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791778">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”””””ACTA NUMERO</w:t>
      </w:r>
      <w:r w:rsidR="00E26972">
        <w:rPr>
          <w:rFonts w:ascii="Times New Roman" w:hAnsi="Times New Roman" w:cs="Times New Roman"/>
          <w:b/>
          <w:sz w:val="24"/>
          <w:szCs w:val="24"/>
        </w:rPr>
        <w:t xml:space="preserve"> </w:t>
      </w:r>
      <w:r w:rsidR="00AE7664">
        <w:rPr>
          <w:rFonts w:ascii="Times New Roman" w:hAnsi="Times New Roman" w:cs="Times New Roman"/>
          <w:b/>
          <w:sz w:val="24"/>
          <w:szCs w:val="24"/>
        </w:rPr>
        <w:t>C</w:t>
      </w:r>
      <w:r w:rsidR="000A18A2">
        <w:rPr>
          <w:rFonts w:ascii="Times New Roman" w:hAnsi="Times New Roman" w:cs="Times New Roman"/>
          <w:b/>
          <w:sz w:val="24"/>
          <w:szCs w:val="24"/>
        </w:rPr>
        <w:t>INCO</w:t>
      </w:r>
      <w:r w:rsidRPr="00C63041">
        <w:rPr>
          <w:rFonts w:ascii="Times New Roman" w:hAnsi="Times New Roman" w:cs="Times New Roman"/>
          <w:b/>
          <w:sz w:val="24"/>
          <w:szCs w:val="24"/>
        </w:rPr>
        <w:t>.</w:t>
      </w:r>
      <w:r w:rsidRPr="00C63041">
        <w:rPr>
          <w:rFonts w:ascii="Times New Roman" w:hAnsi="Times New Roman" w:cs="Times New Roman"/>
          <w:sz w:val="24"/>
          <w:szCs w:val="24"/>
        </w:rPr>
        <w:t xml:space="preserve"> En el Salón de Reuniones de la Alcaldía Municip</w:t>
      </w:r>
      <w:r w:rsidR="002946BB" w:rsidRPr="00C63041">
        <w:rPr>
          <w:rFonts w:ascii="Times New Roman" w:hAnsi="Times New Roman" w:cs="Times New Roman"/>
          <w:sz w:val="24"/>
          <w:szCs w:val="24"/>
        </w:rPr>
        <w:t xml:space="preserve">al de San Pedro Perulapan, a las </w:t>
      </w:r>
      <w:r w:rsidR="00BD42A4" w:rsidRPr="00C63041">
        <w:rPr>
          <w:rFonts w:ascii="Times New Roman" w:hAnsi="Times New Roman" w:cs="Times New Roman"/>
          <w:sz w:val="24"/>
          <w:szCs w:val="24"/>
        </w:rPr>
        <w:t xml:space="preserve">ocho </w:t>
      </w:r>
      <w:r w:rsidRPr="00C63041">
        <w:rPr>
          <w:rFonts w:ascii="Times New Roman" w:hAnsi="Times New Roman" w:cs="Times New Roman"/>
          <w:sz w:val="24"/>
          <w:szCs w:val="24"/>
        </w:rPr>
        <w:t xml:space="preserve">horas del día </w:t>
      </w:r>
      <w:r w:rsidR="000A18A2">
        <w:rPr>
          <w:rFonts w:ascii="Times New Roman" w:hAnsi="Times New Roman" w:cs="Times New Roman"/>
          <w:sz w:val="24"/>
          <w:szCs w:val="24"/>
        </w:rPr>
        <w:t>uno</w:t>
      </w:r>
      <w:r w:rsidR="009B7761"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de </w:t>
      </w:r>
      <w:r w:rsidR="000A18A2">
        <w:rPr>
          <w:rFonts w:ascii="Times New Roman" w:hAnsi="Times New Roman" w:cs="Times New Roman"/>
          <w:sz w:val="24"/>
          <w:szCs w:val="24"/>
        </w:rPr>
        <w:t>febrero</w:t>
      </w:r>
      <w:r w:rsidRPr="00C63041">
        <w:rPr>
          <w:rFonts w:ascii="Times New Roman" w:hAnsi="Times New Roman" w:cs="Times New Roman"/>
          <w:sz w:val="24"/>
          <w:szCs w:val="24"/>
        </w:rPr>
        <w:t xml:space="preserve"> de dos mil dieci</w:t>
      </w:r>
      <w:r w:rsidR="000647AC">
        <w:rPr>
          <w:rFonts w:ascii="Times New Roman" w:hAnsi="Times New Roman" w:cs="Times New Roman"/>
          <w:sz w:val="24"/>
          <w:szCs w:val="24"/>
        </w:rPr>
        <w:t>nueve</w:t>
      </w:r>
      <w:r w:rsidRPr="00C63041">
        <w:rPr>
          <w:rFonts w:ascii="Times New Roman" w:hAnsi="Times New Roman" w:cs="Times New Roman"/>
          <w:sz w:val="24"/>
          <w:szCs w:val="24"/>
        </w:rPr>
        <w:t>, siendo estos el lugar, día y hora señalados en la convocatoria re</w:t>
      </w:r>
      <w:r w:rsidR="007B249D" w:rsidRPr="00C63041">
        <w:rPr>
          <w:rFonts w:ascii="Times New Roman" w:hAnsi="Times New Roman" w:cs="Times New Roman"/>
          <w:sz w:val="24"/>
          <w:szCs w:val="24"/>
        </w:rPr>
        <w:t>spectiva, para celebrar sesión</w:t>
      </w:r>
      <w:r w:rsidR="00D27DE4"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Ordinaria del Concejo Municipal, se procede a ello, con la asistencia del Señor Alcalde Municipal, Coronel Oswald </w:t>
      </w:r>
      <w:r w:rsidR="006E349F" w:rsidRPr="00C63041">
        <w:rPr>
          <w:rFonts w:ascii="Times New Roman" w:hAnsi="Times New Roman" w:cs="Times New Roman"/>
          <w:sz w:val="24"/>
          <w:szCs w:val="24"/>
        </w:rPr>
        <w:t>Sibri</w:t>
      </w:r>
      <w:r w:rsidR="004D3FE6" w:rsidRPr="00C63041">
        <w:rPr>
          <w:rFonts w:ascii="Times New Roman" w:hAnsi="Times New Roman" w:cs="Times New Roman"/>
          <w:sz w:val="24"/>
          <w:szCs w:val="24"/>
        </w:rPr>
        <w:t>an</w:t>
      </w:r>
      <w:r w:rsidRPr="00C63041">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w:t>
      </w:r>
      <w:r w:rsidR="000F7AE5" w:rsidRPr="00C63041">
        <w:rPr>
          <w:rFonts w:ascii="Times New Roman" w:hAnsi="Times New Roman" w:cs="Times New Roman"/>
          <w:sz w:val="24"/>
          <w:szCs w:val="24"/>
        </w:rPr>
        <w:t>z, Ángela Dimas Vásquez Herrera.</w:t>
      </w:r>
      <w:r w:rsidR="000A003F"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Regidores Suplentes: Ana Aracely Barahona Alvarado, Cristóbal Ascencio López, </w:t>
      </w:r>
      <w:r w:rsidR="000F7AE5" w:rsidRPr="00C63041">
        <w:rPr>
          <w:rFonts w:ascii="Times New Roman" w:hAnsi="Times New Roman" w:cs="Times New Roman"/>
          <w:sz w:val="24"/>
          <w:szCs w:val="24"/>
        </w:rPr>
        <w:t xml:space="preserve">Jorge Andrés Nieto Aparicio, </w:t>
      </w:r>
      <w:r w:rsidRPr="00C63041">
        <w:rPr>
          <w:rFonts w:ascii="Times New Roman" w:hAnsi="Times New Roman" w:cs="Times New Roman"/>
          <w:sz w:val="24"/>
          <w:szCs w:val="24"/>
        </w:rPr>
        <w:t>Francisca Idalia Martínez Segura. Con asistencia de la Secretaria Municipal Licda. María Juliana Escobar Montalvo.--------------------------------------------</w:t>
      </w:r>
      <w:r w:rsidR="00EC1A65" w:rsidRPr="00C63041">
        <w:rPr>
          <w:rFonts w:ascii="Times New Roman" w:hAnsi="Times New Roman" w:cs="Times New Roman"/>
          <w:sz w:val="24"/>
          <w:szCs w:val="24"/>
        </w:rPr>
        <w:t>----------</w:t>
      </w:r>
      <w:r w:rsidR="00BD42A4" w:rsidRPr="00C63041">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C63041">
        <w:rPr>
          <w:rFonts w:ascii="Times New Roman" w:hAnsi="Times New Roman" w:cs="Times New Roman"/>
          <w:sz w:val="24"/>
          <w:szCs w:val="24"/>
        </w:rPr>
        <w:t xml:space="preserve"> </w:t>
      </w:r>
      <w:r w:rsidR="001D6A32">
        <w:rPr>
          <w:rFonts w:ascii="Times New Roman" w:hAnsi="Times New Roman" w:cs="Times New Roman"/>
          <w:sz w:val="24"/>
          <w:szCs w:val="24"/>
        </w:rPr>
        <w:t xml:space="preserve">A continuación se </w:t>
      </w:r>
      <w:r w:rsidR="003A1D73">
        <w:rPr>
          <w:rFonts w:ascii="Times New Roman" w:hAnsi="Times New Roman" w:cs="Times New Roman"/>
          <w:sz w:val="24"/>
          <w:szCs w:val="24"/>
        </w:rPr>
        <w:t>les</w:t>
      </w:r>
      <w:r w:rsidR="001D6A32">
        <w:rPr>
          <w:rFonts w:ascii="Times New Roman" w:hAnsi="Times New Roman" w:cs="Times New Roman"/>
          <w:sz w:val="24"/>
          <w:szCs w:val="24"/>
        </w:rPr>
        <w:t xml:space="preserve"> concedió la participación a la Licenciada </w:t>
      </w:r>
      <w:r w:rsidR="003A1D73">
        <w:rPr>
          <w:rFonts w:ascii="Times New Roman" w:hAnsi="Times New Roman" w:cs="Times New Roman"/>
          <w:sz w:val="24"/>
          <w:szCs w:val="24"/>
        </w:rPr>
        <w:t>María Isabel Rivera, Encargada de la Unidad Jurídica, junto a Carlos Aguilar, Encargado de la Unidad de Medio Ambiente y el Ing. Santos Méndez, Jefe de UATM, para tratar el tema de la ADESCO de Cantón San Agustín del Municipio de San Pedro Perulapan, quienes cobran la extracción de Arena del Lago de Apulo ubicado en dicha comunidad, explican que se realizó una asamblea general donde estuvo presente éste equipo junto al señor Alcalde Municipal y se presenció un problema entre directivos y la comunidad porque existe un supuesto manejo inapropiado del dinero que produce el arenal</w:t>
      </w:r>
      <w:r w:rsidR="004C29AF">
        <w:rPr>
          <w:rFonts w:ascii="Times New Roman" w:hAnsi="Times New Roman" w:cs="Times New Roman"/>
          <w:sz w:val="24"/>
          <w:szCs w:val="24"/>
        </w:rPr>
        <w:t xml:space="preserve"> y la comunidad en referencia por </w:t>
      </w:r>
      <w:r w:rsidR="003A1D73">
        <w:rPr>
          <w:rFonts w:ascii="Times New Roman" w:hAnsi="Times New Roman" w:cs="Times New Roman"/>
          <w:sz w:val="24"/>
          <w:szCs w:val="24"/>
        </w:rPr>
        <w:t xml:space="preserve">este motivo solicitan que se cierre la extracción de arena o que sea manejado por la Municipalidad, Santos Méndez, manifiesta que existe una ordenanza que regula el cobro de permisos de extracciones de arena pero es bien bajo el monto y la cantidad de arena que se saca es bastante. </w:t>
      </w:r>
      <w:r w:rsidR="00B01BB9">
        <w:rPr>
          <w:rFonts w:ascii="Times New Roman" w:hAnsi="Times New Roman" w:cs="Times New Roman"/>
          <w:sz w:val="24"/>
          <w:szCs w:val="24"/>
        </w:rPr>
        <w:t>La Licda. Isabel Rivera, manifiesta que en el Art. 82 de la ley de Medio Ambiente y recursos naturales autoriza a que la municipalidad maneje los recursos no renovables. También aprovecha para aclarar con respecto a una solicitud  de terrecería que han presentado a éste Concejo Municipal el cual es un terreno propiedad del Estado nominados como derecho de vía, el cual está ubicado en el desvío que conduce a Cantón el espino, donde la Licda. Rivera, manifiesta que es improcedente dicha solicitud y explica que la vía que existe para hacer convenio con el Ministerio de Obras públicas para que autorice una construcción en un derecho de vía es para que se construyan obras de beneficio social como asilos de ancianos o similares en ningún caso para un negocio personal. A continuación se le concede la participación a William Madrid</w:t>
      </w:r>
      <w:r w:rsidR="004C29AF">
        <w:rPr>
          <w:rFonts w:ascii="Times New Roman" w:hAnsi="Times New Roman" w:cs="Times New Roman"/>
          <w:sz w:val="24"/>
          <w:szCs w:val="24"/>
        </w:rPr>
        <w:t>, Jefe de Informática quien sol</w:t>
      </w:r>
      <w:r w:rsidR="00B01BB9">
        <w:rPr>
          <w:rFonts w:ascii="Times New Roman" w:hAnsi="Times New Roman" w:cs="Times New Roman"/>
          <w:sz w:val="24"/>
          <w:szCs w:val="24"/>
        </w:rPr>
        <w:t>i</w:t>
      </w:r>
      <w:r w:rsidR="004C29AF">
        <w:rPr>
          <w:rFonts w:ascii="Times New Roman" w:hAnsi="Times New Roman" w:cs="Times New Roman"/>
          <w:sz w:val="24"/>
          <w:szCs w:val="24"/>
        </w:rPr>
        <w:t>c</w:t>
      </w:r>
      <w:r w:rsidR="00B01BB9">
        <w:rPr>
          <w:rFonts w:ascii="Times New Roman" w:hAnsi="Times New Roman" w:cs="Times New Roman"/>
          <w:sz w:val="24"/>
          <w:szCs w:val="24"/>
        </w:rPr>
        <w:t xml:space="preserve">ita autorización para comprar un RAC 42U, Un </w:t>
      </w:r>
      <w:proofErr w:type="spellStart"/>
      <w:r w:rsidR="00B01BB9">
        <w:rPr>
          <w:rFonts w:ascii="Times New Roman" w:hAnsi="Times New Roman" w:cs="Times New Roman"/>
          <w:sz w:val="24"/>
          <w:szCs w:val="24"/>
        </w:rPr>
        <w:t>Swich</w:t>
      </w:r>
      <w:proofErr w:type="spellEnd"/>
      <w:r w:rsidR="00B01BB9">
        <w:rPr>
          <w:rFonts w:ascii="Times New Roman" w:hAnsi="Times New Roman" w:cs="Times New Roman"/>
          <w:sz w:val="24"/>
          <w:szCs w:val="24"/>
        </w:rPr>
        <w:t xml:space="preserve"> de 48 puertos 10/100/1000, un </w:t>
      </w:r>
      <w:proofErr w:type="spellStart"/>
      <w:r w:rsidR="00B01BB9">
        <w:rPr>
          <w:rFonts w:ascii="Times New Roman" w:hAnsi="Times New Roman" w:cs="Times New Roman"/>
          <w:sz w:val="24"/>
          <w:szCs w:val="24"/>
        </w:rPr>
        <w:t>Swich</w:t>
      </w:r>
      <w:proofErr w:type="spellEnd"/>
      <w:r w:rsidR="00B01BB9">
        <w:rPr>
          <w:rFonts w:ascii="Times New Roman" w:hAnsi="Times New Roman" w:cs="Times New Roman"/>
          <w:sz w:val="24"/>
          <w:szCs w:val="24"/>
        </w:rPr>
        <w:t xml:space="preserve"> de 24 puertos de 10/100/1000 y un Pa</w:t>
      </w:r>
      <w:r w:rsidR="00FB46F2">
        <w:rPr>
          <w:rFonts w:ascii="Times New Roman" w:hAnsi="Times New Roman" w:cs="Times New Roman"/>
          <w:sz w:val="24"/>
          <w:szCs w:val="24"/>
        </w:rPr>
        <w:t>t</w:t>
      </w:r>
      <w:r w:rsidR="00B01BB9">
        <w:rPr>
          <w:rFonts w:ascii="Times New Roman" w:hAnsi="Times New Roman" w:cs="Times New Roman"/>
          <w:sz w:val="24"/>
          <w:szCs w:val="24"/>
        </w:rPr>
        <w:t xml:space="preserve">ch Panel </w:t>
      </w:r>
      <w:r w:rsidR="00FB46F2">
        <w:rPr>
          <w:rFonts w:ascii="Times New Roman" w:hAnsi="Times New Roman" w:cs="Times New Roman"/>
          <w:sz w:val="24"/>
          <w:szCs w:val="24"/>
        </w:rPr>
        <w:t>de 48 puertos para realizar conexiones en la ampliación que se está realizando en el edificio de ésta Alcaldía Municipal.</w:t>
      </w:r>
      <w:r w:rsidR="00B07C73">
        <w:rPr>
          <w:rFonts w:ascii="Times New Roman" w:hAnsi="Times New Roman" w:cs="Times New Roman"/>
          <w:sz w:val="24"/>
          <w:szCs w:val="24"/>
        </w:rPr>
        <w:t xml:space="preserve"> Seguidamente se recibe al Ing. Franklin Serrano, Jefe de Proyectos y a la Licda. Mayra Renderos, Tesorera Municipal, </w:t>
      </w:r>
      <w:r w:rsidR="00616CE8">
        <w:rPr>
          <w:rFonts w:ascii="Times New Roman" w:hAnsi="Times New Roman" w:cs="Times New Roman"/>
          <w:sz w:val="24"/>
          <w:szCs w:val="24"/>
        </w:rPr>
        <w:t xml:space="preserve">para brindar un informe financiero y técnico de los tres proyectos CAPRES, donde explican que la contrapartida de la municipalidad en la cancha de Cantón Istagua en el año 2018 fue de $75,372.62 y se tiene una proyección de invertir con fondos de la Alcaldía para el año 2019 en dicho proyecto la cantidad de $25,000.00 dólares, con respecto a la cancha de Cantón la Esperanza manifiestan que de enero a diciembre del año 2018 la Alcaldía invirtió en contrapartida la cantidad de $28,060.29 dólares, y para el año 2019 se ha presupuestado la cantidad de $35,000.00 dólares. En relación a la construcción de la </w:t>
      </w:r>
      <w:r w:rsidR="00616CE8">
        <w:rPr>
          <w:rFonts w:ascii="Times New Roman" w:hAnsi="Times New Roman" w:cs="Times New Roman"/>
          <w:sz w:val="24"/>
          <w:szCs w:val="24"/>
        </w:rPr>
        <w:lastRenderedPageBreak/>
        <w:t xml:space="preserve">Cancha de Cantón La Loma se han invertido en el año 2018 por parte de la municipalidad la cantidad de $60,000.00 y se han presupuestado para el año 2019 la cantidad de $40,000.00 dólares. </w:t>
      </w:r>
      <w:r w:rsidR="002B1C0C">
        <w:rPr>
          <w:rFonts w:ascii="Times New Roman" w:hAnsi="Times New Roman" w:cs="Times New Roman"/>
          <w:sz w:val="24"/>
          <w:szCs w:val="24"/>
        </w:rPr>
        <w:t xml:space="preserve">Además menciona que se tiene como proyección finalizar dos </w:t>
      </w:r>
      <w:r w:rsidR="006E7875">
        <w:rPr>
          <w:rFonts w:ascii="Times New Roman" w:hAnsi="Times New Roman" w:cs="Times New Roman"/>
          <w:sz w:val="24"/>
          <w:szCs w:val="24"/>
        </w:rPr>
        <w:t xml:space="preserve">de éstos Proyectos </w:t>
      </w:r>
      <w:r w:rsidR="002B1C0C">
        <w:rPr>
          <w:rFonts w:ascii="Times New Roman" w:hAnsi="Times New Roman" w:cs="Times New Roman"/>
          <w:sz w:val="24"/>
          <w:szCs w:val="24"/>
        </w:rPr>
        <w:t xml:space="preserve">en el mes de Abril y el de cantón la loma en </w:t>
      </w:r>
      <w:r w:rsidR="006E7875">
        <w:rPr>
          <w:rFonts w:ascii="Times New Roman" w:hAnsi="Times New Roman" w:cs="Times New Roman"/>
          <w:sz w:val="24"/>
          <w:szCs w:val="24"/>
        </w:rPr>
        <w:t xml:space="preserve">el mes de </w:t>
      </w:r>
      <w:r w:rsidR="002B1C0C">
        <w:rPr>
          <w:rFonts w:ascii="Times New Roman" w:hAnsi="Times New Roman" w:cs="Times New Roman"/>
          <w:sz w:val="24"/>
          <w:szCs w:val="24"/>
        </w:rPr>
        <w:t xml:space="preserve">mayo si todo sale según lo planeado. A continuación el Ing. Franklin Serrano, presenta la carpeta técnica del Proyecto de Electrificación de Caserío Los Girones, Cantón El Paraíso y la Licda. Mayra Renderos, solicita aprobación para informar por medio de acuerdo municipal a la Honorable Corte de Cuentas el extravío de 2 títulos de perpetuidad que no se sabe si no se recibieron en la toma de posesión o después de dicho proceso se han </w:t>
      </w:r>
      <w:r w:rsidR="006E7875">
        <w:rPr>
          <w:rFonts w:ascii="Times New Roman" w:hAnsi="Times New Roman" w:cs="Times New Roman"/>
          <w:sz w:val="24"/>
          <w:szCs w:val="24"/>
        </w:rPr>
        <w:t>extraviado</w:t>
      </w:r>
      <w:r w:rsidR="002B1C0C">
        <w:rPr>
          <w:rFonts w:ascii="Times New Roman" w:hAnsi="Times New Roman" w:cs="Times New Roman"/>
          <w:sz w:val="24"/>
          <w:szCs w:val="24"/>
        </w:rPr>
        <w:t xml:space="preserve">. </w:t>
      </w:r>
      <w:r w:rsidR="001F3FE4">
        <w:rPr>
          <w:rFonts w:ascii="Times New Roman" w:hAnsi="Times New Roman" w:cs="Times New Roman"/>
          <w:sz w:val="24"/>
          <w:szCs w:val="24"/>
        </w:rPr>
        <w:t xml:space="preserve">Posteriormente se le concede un espacio al Jefe de UACI, quien muestra el modelo de los términos de referencia que utilizará para los proyectos de libre gestión en base a la Ley Lacap, también explica junto a la Licda. Leticia Montes, Encargada de Deportes, que se necesitan comprar </w:t>
      </w:r>
      <w:r w:rsidR="00FA5222">
        <w:rPr>
          <w:rFonts w:ascii="Times New Roman" w:hAnsi="Times New Roman" w:cs="Times New Roman"/>
          <w:sz w:val="24"/>
          <w:szCs w:val="24"/>
        </w:rPr>
        <w:t>77</w:t>
      </w:r>
      <w:r w:rsidR="001F3FE4">
        <w:rPr>
          <w:rFonts w:ascii="Times New Roman" w:hAnsi="Times New Roman" w:cs="Times New Roman"/>
          <w:sz w:val="24"/>
          <w:szCs w:val="24"/>
        </w:rPr>
        <w:t xml:space="preserve"> equipos completos de 15 uniformes de fútbol </w:t>
      </w:r>
      <w:r w:rsidR="002D722F">
        <w:rPr>
          <w:rFonts w:ascii="Times New Roman" w:hAnsi="Times New Roman" w:cs="Times New Roman"/>
          <w:sz w:val="24"/>
          <w:szCs w:val="24"/>
        </w:rPr>
        <w:t xml:space="preserve">once </w:t>
      </w:r>
      <w:r w:rsidR="001F3FE4">
        <w:rPr>
          <w:rFonts w:ascii="Times New Roman" w:hAnsi="Times New Roman" w:cs="Times New Roman"/>
          <w:sz w:val="24"/>
          <w:szCs w:val="24"/>
        </w:rPr>
        <w:t xml:space="preserve">masculino </w:t>
      </w:r>
      <w:r w:rsidR="00CC46FB">
        <w:rPr>
          <w:rFonts w:ascii="Times New Roman" w:hAnsi="Times New Roman" w:cs="Times New Roman"/>
          <w:sz w:val="24"/>
          <w:szCs w:val="24"/>
        </w:rPr>
        <w:t>y 12 Equipos completos de Futbol Sala</w:t>
      </w:r>
      <w:r w:rsidR="00276524">
        <w:rPr>
          <w:rFonts w:ascii="Times New Roman" w:hAnsi="Times New Roman" w:cs="Times New Roman"/>
          <w:sz w:val="24"/>
          <w:szCs w:val="24"/>
        </w:rPr>
        <w:t>,</w:t>
      </w:r>
      <w:r w:rsidR="00CC46FB">
        <w:rPr>
          <w:rFonts w:ascii="Times New Roman" w:hAnsi="Times New Roman" w:cs="Times New Roman"/>
          <w:sz w:val="24"/>
          <w:szCs w:val="24"/>
        </w:rPr>
        <w:t xml:space="preserve"> </w:t>
      </w:r>
      <w:r w:rsidR="001F3FE4">
        <w:rPr>
          <w:rFonts w:ascii="Times New Roman" w:hAnsi="Times New Roman" w:cs="Times New Roman"/>
          <w:sz w:val="24"/>
          <w:szCs w:val="24"/>
        </w:rPr>
        <w:t xml:space="preserve">los cuales serán entregados a equipos pertenecientes a comités deportivos del municipio de San Pedro Perulapan, presentan las ofertas de proveedores de réplicas y mencionan que la más factible es la empresa </w:t>
      </w:r>
      <w:r w:rsidR="00DB36FA">
        <w:rPr>
          <w:rFonts w:ascii="Times New Roman" w:hAnsi="Times New Roman" w:cs="Times New Roman"/>
          <w:sz w:val="24"/>
          <w:szCs w:val="24"/>
        </w:rPr>
        <w:t>INVERSIONES Y SUMINISTROS GR</w:t>
      </w:r>
      <w:r w:rsidR="001F3FE4">
        <w:rPr>
          <w:rFonts w:ascii="Times New Roman" w:hAnsi="Times New Roman" w:cs="Times New Roman"/>
          <w:sz w:val="24"/>
          <w:szCs w:val="24"/>
        </w:rPr>
        <w:t xml:space="preserve"> Con un precio de $11.50 cada </w:t>
      </w:r>
      <w:r w:rsidR="009153E7">
        <w:rPr>
          <w:rFonts w:ascii="Times New Roman" w:hAnsi="Times New Roman" w:cs="Times New Roman"/>
          <w:sz w:val="24"/>
          <w:szCs w:val="24"/>
        </w:rPr>
        <w:t>uniforme</w:t>
      </w:r>
      <w:r w:rsidR="001F3FE4">
        <w:rPr>
          <w:rFonts w:ascii="Times New Roman" w:hAnsi="Times New Roman" w:cs="Times New Roman"/>
          <w:sz w:val="24"/>
          <w:szCs w:val="24"/>
        </w:rPr>
        <w:t xml:space="preserve"> (Calzoneta, camisa y medias). </w:t>
      </w:r>
      <w:r w:rsidR="009153E7">
        <w:rPr>
          <w:rFonts w:ascii="Times New Roman" w:hAnsi="Times New Roman" w:cs="Times New Roman"/>
          <w:sz w:val="24"/>
          <w:szCs w:val="24"/>
        </w:rPr>
        <w:t>El Arq. Douglas Palacios, presenta la oferta de MIDES para este año 2019 y presenta</w:t>
      </w:r>
      <w:r w:rsidR="006E7875">
        <w:rPr>
          <w:rFonts w:ascii="Times New Roman" w:hAnsi="Times New Roman" w:cs="Times New Roman"/>
          <w:sz w:val="24"/>
          <w:szCs w:val="24"/>
        </w:rPr>
        <w:t xml:space="preserve"> un incremento por tonelada de desechos sólido </w:t>
      </w:r>
      <w:r w:rsidR="009153E7">
        <w:rPr>
          <w:rFonts w:ascii="Times New Roman" w:hAnsi="Times New Roman" w:cs="Times New Roman"/>
          <w:sz w:val="24"/>
          <w:szCs w:val="24"/>
        </w:rPr>
        <w:t xml:space="preserve">pero que este comportamiento es cada año y presenta el listado de erogaciones que se tienen que ejecutar la próxima semana, La Licenciada Montes, aprovecha la </w:t>
      </w:r>
      <w:r w:rsidR="00305F48">
        <w:rPr>
          <w:rFonts w:ascii="Times New Roman" w:hAnsi="Times New Roman" w:cs="Times New Roman"/>
          <w:sz w:val="24"/>
          <w:szCs w:val="24"/>
        </w:rPr>
        <w:t>ocasión</w:t>
      </w:r>
      <w:r w:rsidR="009153E7">
        <w:rPr>
          <w:rFonts w:ascii="Times New Roman" w:hAnsi="Times New Roman" w:cs="Times New Roman"/>
          <w:sz w:val="24"/>
          <w:szCs w:val="24"/>
        </w:rPr>
        <w:t xml:space="preserve"> para solicitar el pago del mes de diciembre de los señores entrenadores de las escuelas de futbol tanto del Casco Urbano como del Cantón El espino, </w:t>
      </w:r>
      <w:r w:rsidR="00C94DAF">
        <w:rPr>
          <w:rFonts w:ascii="Times New Roman" w:hAnsi="Times New Roman" w:cs="Times New Roman"/>
          <w:sz w:val="24"/>
          <w:szCs w:val="24"/>
        </w:rPr>
        <w:t xml:space="preserve">además presenta la oferta de contratación del maestro de taekwondo para éste año 2019. </w:t>
      </w:r>
      <w:r w:rsidR="00791778" w:rsidRPr="00CB5674">
        <w:rPr>
          <w:rFonts w:ascii="Times New Roman" w:hAnsi="Times New Roman" w:cs="Times New Roman"/>
          <w:sz w:val="24"/>
          <w:szCs w:val="24"/>
        </w:rPr>
        <w:t>Y finalmente se le dieron lectura a todas las solicitudes de ayudas económicas, de materiales y de otros de las cuales se tomaron acuerdos según disponibilidades con las que se cuentan en ésta Administración Municipal. Después de deliberar lo antes expresado; la municipalidad, haciendo uso de sus facultades Municipales, Acuerda:</w:t>
      </w:r>
    </w:p>
    <w:p w:rsidR="001D6A32" w:rsidRDefault="001D6A32" w:rsidP="00154010">
      <w:pPr>
        <w:spacing w:after="0" w:line="276" w:lineRule="auto"/>
        <w:jc w:val="both"/>
        <w:rPr>
          <w:rFonts w:ascii="Times New Roman" w:hAnsi="Times New Roman" w:cs="Times New Roman"/>
          <w:sz w:val="24"/>
          <w:szCs w:val="24"/>
        </w:rPr>
      </w:pPr>
    </w:p>
    <w:p w:rsidR="00442BC8" w:rsidRPr="00C63041" w:rsidRDefault="00081215" w:rsidP="00645DD4">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98315B" w:rsidRDefault="00442BC8" w:rsidP="000C54E1">
      <w:pPr>
        <w:autoSpaceDE w:val="0"/>
        <w:autoSpaceDN w:val="0"/>
        <w:adjustRightInd w:val="0"/>
        <w:spacing w:after="0" w:line="276" w:lineRule="auto"/>
        <w:jc w:val="both"/>
        <w:rPr>
          <w:rFonts w:ascii="Times New Roman" w:hAnsi="Times New Roman" w:cs="Times New Roman"/>
          <w:sz w:val="24"/>
          <w:szCs w:val="24"/>
        </w:rPr>
      </w:pPr>
      <w:r w:rsidRPr="00C63041">
        <w:rPr>
          <w:rFonts w:ascii="Times New Roman" w:hAnsi="Times New Roman" w:cs="Times New Roman"/>
          <w:sz w:val="24"/>
          <w:szCs w:val="24"/>
        </w:rPr>
        <w:t>I</w:t>
      </w:r>
      <w:r w:rsidR="007A4653">
        <w:rPr>
          <w:rFonts w:ascii="Times New Roman" w:hAnsi="Times New Roman" w:cs="Times New Roman"/>
          <w:sz w:val="24"/>
          <w:szCs w:val="24"/>
        </w:rPr>
        <w:t xml:space="preserve">- </w:t>
      </w:r>
      <w:r w:rsidR="00DA4694">
        <w:rPr>
          <w:rFonts w:ascii="Times New Roman" w:hAnsi="Times New Roman" w:cs="Times New Roman"/>
          <w:sz w:val="24"/>
          <w:szCs w:val="24"/>
        </w:rPr>
        <w:t xml:space="preserve">Que según </w:t>
      </w:r>
      <w:r w:rsidR="00DD3097">
        <w:rPr>
          <w:rFonts w:ascii="Times New Roman" w:hAnsi="Times New Roman" w:cs="Times New Roman"/>
          <w:sz w:val="24"/>
          <w:szCs w:val="24"/>
        </w:rPr>
        <w:t xml:space="preserve">Exposición de William Alfredo Madrid Gracias, Jefe de Informática, donde presenta la necesidad de adquirir </w:t>
      </w:r>
      <w:r w:rsidR="00F819FD">
        <w:rPr>
          <w:rFonts w:ascii="Times New Roman" w:hAnsi="Times New Roman" w:cs="Times New Roman"/>
          <w:sz w:val="24"/>
          <w:szCs w:val="24"/>
        </w:rPr>
        <w:t xml:space="preserve">equipo informático para la reestructuración de la red </w:t>
      </w:r>
      <w:r w:rsidR="00994735">
        <w:rPr>
          <w:rFonts w:ascii="Times New Roman" w:hAnsi="Times New Roman" w:cs="Times New Roman"/>
          <w:sz w:val="24"/>
          <w:szCs w:val="24"/>
        </w:rPr>
        <w:t xml:space="preserve">de comunicaciones de todo el edificio de la Alcaldía Municipal, detallando de la siguiente forma: RAC 42U, Un </w:t>
      </w:r>
      <w:proofErr w:type="spellStart"/>
      <w:r w:rsidR="00994735">
        <w:rPr>
          <w:rFonts w:ascii="Times New Roman" w:hAnsi="Times New Roman" w:cs="Times New Roman"/>
          <w:sz w:val="24"/>
          <w:szCs w:val="24"/>
        </w:rPr>
        <w:t>Swich</w:t>
      </w:r>
      <w:proofErr w:type="spellEnd"/>
      <w:r w:rsidR="00994735">
        <w:rPr>
          <w:rFonts w:ascii="Times New Roman" w:hAnsi="Times New Roman" w:cs="Times New Roman"/>
          <w:sz w:val="24"/>
          <w:szCs w:val="24"/>
        </w:rPr>
        <w:t xml:space="preserve"> de 48 puertos 10/100/1000, un </w:t>
      </w:r>
      <w:proofErr w:type="spellStart"/>
      <w:r w:rsidR="00994735">
        <w:rPr>
          <w:rFonts w:ascii="Times New Roman" w:hAnsi="Times New Roman" w:cs="Times New Roman"/>
          <w:sz w:val="24"/>
          <w:szCs w:val="24"/>
        </w:rPr>
        <w:t>Swich</w:t>
      </w:r>
      <w:proofErr w:type="spellEnd"/>
      <w:r w:rsidR="00994735">
        <w:rPr>
          <w:rFonts w:ascii="Times New Roman" w:hAnsi="Times New Roman" w:cs="Times New Roman"/>
          <w:sz w:val="24"/>
          <w:szCs w:val="24"/>
        </w:rPr>
        <w:t xml:space="preserve"> de 24 puertos de 10/100/1000 y un </w:t>
      </w:r>
      <w:proofErr w:type="spellStart"/>
      <w:r w:rsidR="00994735">
        <w:rPr>
          <w:rFonts w:ascii="Times New Roman" w:hAnsi="Times New Roman" w:cs="Times New Roman"/>
          <w:sz w:val="24"/>
          <w:szCs w:val="24"/>
        </w:rPr>
        <w:t>Patch</w:t>
      </w:r>
      <w:proofErr w:type="spellEnd"/>
      <w:r w:rsidR="00994735">
        <w:rPr>
          <w:rFonts w:ascii="Times New Roman" w:hAnsi="Times New Roman" w:cs="Times New Roman"/>
          <w:sz w:val="24"/>
          <w:szCs w:val="24"/>
        </w:rPr>
        <w:t xml:space="preserve"> Panel de 48 puertos para realizar conexiones en la ampliación que se está realizando en el edificio de ésta Alcaldía Municipal</w:t>
      </w:r>
      <w:r w:rsidR="00892C0B">
        <w:rPr>
          <w:rFonts w:ascii="Times New Roman" w:hAnsi="Times New Roman" w:cs="Times New Roman"/>
          <w:sz w:val="24"/>
          <w:szCs w:val="24"/>
        </w:rPr>
        <w:t xml:space="preserve"> y en todas las Unidades que componen ésta Municipalidad.</w:t>
      </w:r>
    </w:p>
    <w:p w:rsidR="00892C0B" w:rsidRDefault="00892C0B" w:rsidP="000C54E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II- Según las especificaciones técnicas detalladas el monto a invertir en esta adquisición se encuentra en un rango de Tres Mil Doscientos Dólares Americanos ($3,200.00).</w:t>
      </w:r>
      <w:r w:rsidR="009A49D3" w:rsidRPr="009A49D3">
        <w:rPr>
          <w:rFonts w:ascii="Times New Roman" w:hAnsi="Times New Roman" w:cs="Times New Roman"/>
          <w:b/>
          <w:sz w:val="24"/>
          <w:szCs w:val="24"/>
        </w:rPr>
        <w:t xml:space="preserve"> </w:t>
      </w:r>
      <w:r w:rsidR="009A49D3" w:rsidRPr="008E620B">
        <w:rPr>
          <w:rFonts w:ascii="Times New Roman" w:hAnsi="Times New Roman" w:cs="Times New Roman"/>
          <w:b/>
          <w:sz w:val="24"/>
          <w:szCs w:val="24"/>
        </w:rPr>
        <w:t>Por lo tanto el Concejo Municipal en uso de las facultades que le otorga</w:t>
      </w:r>
      <w:r w:rsidR="009A49D3">
        <w:rPr>
          <w:rFonts w:ascii="Times New Roman" w:hAnsi="Times New Roman" w:cs="Times New Roman"/>
          <w:b/>
          <w:sz w:val="24"/>
          <w:szCs w:val="24"/>
        </w:rPr>
        <w:t xml:space="preserve"> </w:t>
      </w:r>
      <w:r w:rsidR="009A49D3" w:rsidRPr="008E620B">
        <w:rPr>
          <w:rFonts w:ascii="Times New Roman" w:hAnsi="Times New Roman" w:cs="Times New Roman"/>
          <w:b/>
          <w:sz w:val="24"/>
          <w:szCs w:val="24"/>
        </w:rPr>
        <w:t>el Código Municipal. ACUERDA</w:t>
      </w:r>
      <w:r w:rsidR="009A49D3" w:rsidRPr="008E620B">
        <w:rPr>
          <w:rFonts w:ascii="Times New Roman" w:hAnsi="Times New Roman" w:cs="Times New Roman"/>
          <w:sz w:val="24"/>
          <w:szCs w:val="24"/>
        </w:rPr>
        <w:t>:</w:t>
      </w:r>
      <w:r w:rsidR="009A49D3">
        <w:rPr>
          <w:rFonts w:ascii="Times New Roman" w:hAnsi="Times New Roman" w:cs="Times New Roman"/>
          <w:sz w:val="24"/>
          <w:szCs w:val="24"/>
        </w:rPr>
        <w:t xml:space="preserve"> </w:t>
      </w:r>
      <w:r w:rsidR="006B42C9">
        <w:rPr>
          <w:rFonts w:ascii="Times New Roman" w:hAnsi="Times New Roman" w:cs="Times New Roman"/>
          <w:sz w:val="24"/>
          <w:szCs w:val="24"/>
        </w:rPr>
        <w:t xml:space="preserve">1) </w:t>
      </w:r>
      <w:r w:rsidR="005220A1">
        <w:rPr>
          <w:rFonts w:ascii="Times New Roman" w:hAnsi="Times New Roman" w:cs="Times New Roman"/>
          <w:sz w:val="24"/>
          <w:szCs w:val="24"/>
        </w:rPr>
        <w:t xml:space="preserve">Autorizar la Compra de Un RAC 42U, Un </w:t>
      </w:r>
      <w:proofErr w:type="spellStart"/>
      <w:r w:rsidR="005220A1">
        <w:rPr>
          <w:rFonts w:ascii="Times New Roman" w:hAnsi="Times New Roman" w:cs="Times New Roman"/>
          <w:sz w:val="24"/>
          <w:szCs w:val="24"/>
        </w:rPr>
        <w:t>Swich</w:t>
      </w:r>
      <w:proofErr w:type="spellEnd"/>
      <w:r w:rsidR="005220A1">
        <w:rPr>
          <w:rFonts w:ascii="Times New Roman" w:hAnsi="Times New Roman" w:cs="Times New Roman"/>
          <w:sz w:val="24"/>
          <w:szCs w:val="24"/>
        </w:rPr>
        <w:t xml:space="preserve"> de 48 puertos 10/100/1000, Un </w:t>
      </w:r>
      <w:proofErr w:type="spellStart"/>
      <w:r w:rsidR="005220A1">
        <w:rPr>
          <w:rFonts w:ascii="Times New Roman" w:hAnsi="Times New Roman" w:cs="Times New Roman"/>
          <w:sz w:val="24"/>
          <w:szCs w:val="24"/>
        </w:rPr>
        <w:t>Swich</w:t>
      </w:r>
      <w:proofErr w:type="spellEnd"/>
      <w:r w:rsidR="005220A1">
        <w:rPr>
          <w:rFonts w:ascii="Times New Roman" w:hAnsi="Times New Roman" w:cs="Times New Roman"/>
          <w:sz w:val="24"/>
          <w:szCs w:val="24"/>
        </w:rPr>
        <w:t xml:space="preserve"> de 24 puertos de 10/100/1000 y Un </w:t>
      </w:r>
      <w:proofErr w:type="spellStart"/>
      <w:r w:rsidR="005220A1">
        <w:rPr>
          <w:rFonts w:ascii="Times New Roman" w:hAnsi="Times New Roman" w:cs="Times New Roman"/>
          <w:sz w:val="24"/>
          <w:szCs w:val="24"/>
        </w:rPr>
        <w:t>Patch</w:t>
      </w:r>
      <w:proofErr w:type="spellEnd"/>
      <w:r w:rsidR="005220A1">
        <w:rPr>
          <w:rFonts w:ascii="Times New Roman" w:hAnsi="Times New Roman" w:cs="Times New Roman"/>
          <w:sz w:val="24"/>
          <w:szCs w:val="24"/>
        </w:rPr>
        <w:t xml:space="preserve"> Panel de 48 puertos</w:t>
      </w:r>
      <w:r w:rsidR="006B42C9">
        <w:rPr>
          <w:rFonts w:ascii="Times New Roman" w:hAnsi="Times New Roman" w:cs="Times New Roman"/>
          <w:sz w:val="24"/>
          <w:szCs w:val="24"/>
        </w:rPr>
        <w:t>, para la reestructuración de la red de comunicaciones de todo el edificio de la Alcaldía Municipal. 2) Autorizar al Jefe de UACI realizar los procedimientos de ley para dar cumplimiento a ésta disposición. 3) Autorizar a la Tesorera Municipal realizar los pagos respectivo</w:t>
      </w:r>
      <w:r w:rsidR="008E051D">
        <w:rPr>
          <w:rFonts w:ascii="Times New Roman" w:hAnsi="Times New Roman" w:cs="Times New Roman"/>
          <w:sz w:val="24"/>
          <w:szCs w:val="24"/>
        </w:rPr>
        <w:t>s</w:t>
      </w:r>
      <w:r w:rsidR="006B42C9">
        <w:rPr>
          <w:rFonts w:ascii="Times New Roman" w:hAnsi="Times New Roman" w:cs="Times New Roman"/>
          <w:sz w:val="24"/>
          <w:szCs w:val="24"/>
        </w:rPr>
        <w:t xml:space="preserve"> de la cuenta </w:t>
      </w:r>
      <w:r w:rsidR="008E051D">
        <w:rPr>
          <w:rFonts w:ascii="Times New Roman" w:hAnsi="Times New Roman" w:cs="Times New Roman"/>
          <w:sz w:val="24"/>
          <w:szCs w:val="24"/>
        </w:rPr>
        <w:t>FONDOS DEL 25% FODES ISDEM PERIODO 2018-2021 4) Se autoriza a la Encargada del Presupuesto</w:t>
      </w:r>
      <w:r w:rsidR="008E051D" w:rsidRPr="00C63041">
        <w:rPr>
          <w:rFonts w:ascii="Times New Roman" w:hAnsi="Times New Roman" w:cs="Times New Roman"/>
          <w:sz w:val="24"/>
          <w:szCs w:val="24"/>
        </w:rPr>
        <w:t xml:space="preserve"> para descargar en las cifras correspondientes del presupuesto Municipal vigente</w:t>
      </w:r>
      <w:r w:rsidR="008E051D">
        <w:rPr>
          <w:rFonts w:ascii="Times New Roman" w:hAnsi="Times New Roman" w:cs="Times New Roman"/>
          <w:sz w:val="24"/>
          <w:szCs w:val="24"/>
        </w:rPr>
        <w:t>.</w:t>
      </w:r>
      <w:r w:rsidR="004F75B5">
        <w:rPr>
          <w:rFonts w:ascii="Times New Roman" w:hAnsi="Times New Roman" w:cs="Times New Roman"/>
          <w:sz w:val="24"/>
          <w:szCs w:val="24"/>
        </w:rPr>
        <w:t xml:space="preserve"> Comuníquese.- </w:t>
      </w:r>
    </w:p>
    <w:p w:rsidR="006A16A5" w:rsidRDefault="002A5249" w:rsidP="00921627">
      <w:pPr>
        <w:spacing w:after="0"/>
        <w:jc w:val="both"/>
        <w:rPr>
          <w:rFonts w:ascii="Times New Roman" w:hAnsi="Times New Roman" w:cs="Times New Roman"/>
          <w:b/>
          <w:sz w:val="24"/>
          <w:szCs w:val="24"/>
        </w:rPr>
      </w:pPr>
      <w:r w:rsidRPr="00C63041">
        <w:rPr>
          <w:rFonts w:ascii="Times New Roman" w:hAnsi="Times New Roman" w:cs="Times New Roman"/>
          <w:b/>
          <w:sz w:val="24"/>
          <w:szCs w:val="24"/>
        </w:rPr>
        <w:lastRenderedPageBreak/>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 la Unidad de Contabilidad Municipal para descargar en las cifras correspondientes del presupuesto Municipal vigente.</w:t>
      </w:r>
      <w:r w:rsidRPr="00C63041">
        <w:rPr>
          <w:rFonts w:ascii="Times New Roman" w:hAnsi="Times New Roman" w:cs="Times New Roman"/>
          <w:b/>
          <w:sz w:val="24"/>
          <w:szCs w:val="24"/>
        </w:rPr>
        <w:t xml:space="preserve"> </w:t>
      </w:r>
    </w:p>
    <w:tbl>
      <w:tblPr>
        <w:tblW w:w="10055" w:type="dxa"/>
        <w:tblInd w:w="80" w:type="dxa"/>
        <w:tblCellMar>
          <w:left w:w="70" w:type="dxa"/>
          <w:right w:w="70" w:type="dxa"/>
        </w:tblCellMar>
        <w:tblLook w:val="04A0" w:firstRow="1" w:lastRow="0" w:firstColumn="1" w:lastColumn="0" w:noHBand="0" w:noVBand="1"/>
      </w:tblPr>
      <w:tblGrid>
        <w:gridCol w:w="460"/>
        <w:gridCol w:w="2240"/>
        <w:gridCol w:w="1118"/>
        <w:gridCol w:w="2976"/>
        <w:gridCol w:w="1985"/>
        <w:gridCol w:w="1276"/>
      </w:tblGrid>
      <w:tr w:rsidR="008025E9" w:rsidRPr="008025E9" w:rsidTr="00873910">
        <w:trPr>
          <w:trHeight w:val="518"/>
        </w:trPr>
        <w:tc>
          <w:tcPr>
            <w:tcW w:w="10055"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b/>
                <w:bCs/>
                <w:color w:val="000000"/>
                <w:sz w:val="24"/>
                <w:szCs w:val="24"/>
                <w:lang w:eastAsia="es-SV"/>
              </w:rPr>
            </w:pPr>
            <w:r w:rsidRPr="008025E9">
              <w:rPr>
                <w:rFonts w:ascii="Times New Roman" w:eastAsia="Times New Roman" w:hAnsi="Times New Roman" w:cs="Times New Roman"/>
                <w:b/>
                <w:bCs/>
                <w:color w:val="000000"/>
                <w:sz w:val="24"/>
                <w:szCs w:val="24"/>
                <w:lang w:eastAsia="es-SV"/>
              </w:rPr>
              <w:t>DETALLES DE LOS GASTOS DE LA CUENTA TMSPP/ FONDO COMUN MUNICIPAL PERIODO 2018-2021</w:t>
            </w:r>
          </w:p>
        </w:tc>
      </w:tr>
      <w:tr w:rsidR="008025E9" w:rsidRPr="008025E9" w:rsidTr="00873910">
        <w:trPr>
          <w:trHeight w:val="526"/>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No</w:t>
            </w:r>
          </w:p>
        </w:tc>
        <w:tc>
          <w:tcPr>
            <w:tcW w:w="2240"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NOMBRE</w:t>
            </w:r>
          </w:p>
        </w:tc>
        <w:tc>
          <w:tcPr>
            <w:tcW w:w="1118"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No DE FACTURA</w:t>
            </w:r>
          </w:p>
        </w:tc>
        <w:tc>
          <w:tcPr>
            <w:tcW w:w="29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 xml:space="preserve">DESCRIPCION </w:t>
            </w:r>
          </w:p>
        </w:tc>
        <w:tc>
          <w:tcPr>
            <w:tcW w:w="1985"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DESCRIPCION DE LA CUENTA</w:t>
            </w:r>
          </w:p>
        </w:tc>
        <w:tc>
          <w:tcPr>
            <w:tcW w:w="1276" w:type="dxa"/>
            <w:tcBorders>
              <w:top w:val="nil"/>
              <w:left w:val="nil"/>
              <w:bottom w:val="single" w:sz="4" w:space="0" w:color="auto"/>
              <w:right w:val="single" w:sz="8"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 xml:space="preserve">  MONTO A CANCELAR  </w:t>
            </w:r>
          </w:p>
        </w:tc>
      </w:tr>
      <w:tr w:rsidR="008025E9" w:rsidRPr="008025E9" w:rsidTr="008025E9">
        <w:trPr>
          <w:trHeight w:val="876"/>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1</w:t>
            </w:r>
          </w:p>
        </w:tc>
        <w:tc>
          <w:tcPr>
            <w:tcW w:w="2240"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FRANCIS JEAQUELINE MADRID ARGUETA</w:t>
            </w:r>
          </w:p>
        </w:tc>
        <w:tc>
          <w:tcPr>
            <w:tcW w:w="1118"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Recibo simple.</w:t>
            </w:r>
          </w:p>
        </w:tc>
        <w:tc>
          <w:tcPr>
            <w:tcW w:w="29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 xml:space="preserve">Compra de almuerzos para la sesión de consejo                                                                                                                   </w:t>
            </w:r>
            <w:r w:rsidRPr="008025E9">
              <w:rPr>
                <w:rFonts w:ascii="Times New Roman" w:eastAsia="Times New Roman" w:hAnsi="Times New Roman" w:cs="Times New Roman"/>
                <w:b/>
                <w:bCs/>
                <w:color w:val="000000"/>
                <w:sz w:val="20"/>
                <w:szCs w:val="20"/>
                <w:lang w:eastAsia="es-SV"/>
              </w:rPr>
              <w:t xml:space="preserve">  &gt;18-01-2019                                                                                                                                 &gt;25-01-2019</w:t>
            </w:r>
          </w:p>
        </w:tc>
        <w:tc>
          <w:tcPr>
            <w:tcW w:w="1985"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TMSPP/ Fondo común municipal periodo 2018-2021</w:t>
            </w:r>
          </w:p>
        </w:tc>
        <w:tc>
          <w:tcPr>
            <w:tcW w:w="1276" w:type="dxa"/>
            <w:tcBorders>
              <w:top w:val="nil"/>
              <w:left w:val="nil"/>
              <w:bottom w:val="single" w:sz="4" w:space="0" w:color="auto"/>
              <w:right w:val="single" w:sz="8"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8025E9">
              <w:rPr>
                <w:rFonts w:ascii="Times New Roman" w:eastAsia="Times New Roman" w:hAnsi="Times New Roman" w:cs="Times New Roman"/>
                <w:color w:val="000000"/>
                <w:sz w:val="20"/>
                <w:szCs w:val="20"/>
                <w:lang w:eastAsia="es-SV"/>
              </w:rPr>
              <w:t xml:space="preserve">112.50 </w:t>
            </w:r>
          </w:p>
        </w:tc>
      </w:tr>
      <w:tr w:rsidR="008025E9" w:rsidRPr="008025E9" w:rsidTr="008025E9">
        <w:trPr>
          <w:trHeight w:val="1357"/>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2</w:t>
            </w:r>
          </w:p>
        </w:tc>
        <w:tc>
          <w:tcPr>
            <w:tcW w:w="2240"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JESUS CHACHAGUA GARCIA</w:t>
            </w:r>
          </w:p>
        </w:tc>
        <w:tc>
          <w:tcPr>
            <w:tcW w:w="1118"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Recibo simple.</w:t>
            </w:r>
          </w:p>
        </w:tc>
        <w:tc>
          <w:tcPr>
            <w:tcW w:w="29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 xml:space="preserve">Compra de Almuerzos para </w:t>
            </w:r>
            <w:r w:rsidR="008826BE" w:rsidRPr="008025E9">
              <w:rPr>
                <w:rFonts w:ascii="Times New Roman" w:eastAsia="Times New Roman" w:hAnsi="Times New Roman" w:cs="Times New Roman"/>
                <w:color w:val="000000"/>
                <w:sz w:val="20"/>
                <w:szCs w:val="20"/>
                <w:lang w:eastAsia="es-SV"/>
              </w:rPr>
              <w:t>Celebración</w:t>
            </w:r>
            <w:r w:rsidRPr="008025E9">
              <w:rPr>
                <w:rFonts w:ascii="Times New Roman" w:eastAsia="Times New Roman" w:hAnsi="Times New Roman" w:cs="Times New Roman"/>
                <w:color w:val="000000"/>
                <w:sz w:val="20"/>
                <w:szCs w:val="20"/>
                <w:lang w:eastAsia="es-SV"/>
              </w:rPr>
              <w:t xml:space="preserve"> del Adulto Mayor en Cantón Tecoluco Arriba el 26 Enero 2019  (Según acuerdo municipal N° cinco con fecha once de Enero de 2019)</w:t>
            </w:r>
          </w:p>
        </w:tc>
        <w:tc>
          <w:tcPr>
            <w:tcW w:w="1985"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TMSPP/ Fondo común municipal periodo 2018-2021</w:t>
            </w:r>
          </w:p>
        </w:tc>
        <w:tc>
          <w:tcPr>
            <w:tcW w:w="1276" w:type="dxa"/>
            <w:tcBorders>
              <w:top w:val="nil"/>
              <w:left w:val="nil"/>
              <w:bottom w:val="single" w:sz="4" w:space="0" w:color="auto"/>
              <w:right w:val="single" w:sz="8"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 xml:space="preserve"> $ 231.00 </w:t>
            </w:r>
          </w:p>
        </w:tc>
      </w:tr>
      <w:tr w:rsidR="008025E9" w:rsidRPr="008025E9" w:rsidTr="008025E9">
        <w:trPr>
          <w:trHeight w:val="1249"/>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3</w:t>
            </w:r>
          </w:p>
        </w:tc>
        <w:tc>
          <w:tcPr>
            <w:tcW w:w="2240"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FERRETERIA LAS CUMBRES (JORI, S.A DE C.V)</w:t>
            </w:r>
          </w:p>
        </w:tc>
        <w:tc>
          <w:tcPr>
            <w:tcW w:w="1118"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924</w:t>
            </w:r>
          </w:p>
        </w:tc>
        <w:tc>
          <w:tcPr>
            <w:tcW w:w="29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 xml:space="preserve">Compra de 6 chorros para el </w:t>
            </w:r>
            <w:r w:rsidR="008826BE" w:rsidRPr="008025E9">
              <w:rPr>
                <w:rFonts w:ascii="Times New Roman" w:eastAsia="Times New Roman" w:hAnsi="Times New Roman" w:cs="Times New Roman"/>
                <w:color w:val="000000"/>
                <w:sz w:val="20"/>
                <w:szCs w:val="20"/>
                <w:lang w:eastAsia="es-SV"/>
              </w:rPr>
              <w:t>Caserío</w:t>
            </w:r>
            <w:r w:rsidRPr="008025E9">
              <w:rPr>
                <w:rFonts w:ascii="Times New Roman" w:eastAsia="Times New Roman" w:hAnsi="Times New Roman" w:cs="Times New Roman"/>
                <w:color w:val="000000"/>
                <w:sz w:val="20"/>
                <w:szCs w:val="20"/>
                <w:lang w:eastAsia="es-SV"/>
              </w:rPr>
              <w:t xml:space="preserve"> El pital Cantón Tecoluco (Según acuerdo municipal N° cinco con fecha dieciocho de Enero de 2019)</w:t>
            </w:r>
          </w:p>
        </w:tc>
        <w:tc>
          <w:tcPr>
            <w:tcW w:w="1985"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TMSPP/ Fondo común municipal periodo 2018-2021</w:t>
            </w:r>
          </w:p>
        </w:tc>
        <w:tc>
          <w:tcPr>
            <w:tcW w:w="1276" w:type="dxa"/>
            <w:tcBorders>
              <w:top w:val="nil"/>
              <w:left w:val="nil"/>
              <w:bottom w:val="single" w:sz="4" w:space="0" w:color="auto"/>
              <w:right w:val="single" w:sz="8"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8025E9">
              <w:rPr>
                <w:rFonts w:ascii="Times New Roman" w:eastAsia="Times New Roman" w:hAnsi="Times New Roman" w:cs="Times New Roman"/>
                <w:color w:val="000000"/>
                <w:sz w:val="20"/>
                <w:szCs w:val="20"/>
                <w:lang w:eastAsia="es-SV"/>
              </w:rPr>
              <w:t xml:space="preserve">33.00 </w:t>
            </w:r>
          </w:p>
        </w:tc>
      </w:tr>
      <w:tr w:rsidR="008025E9" w:rsidRPr="008025E9" w:rsidTr="008025E9">
        <w:trPr>
          <w:trHeight w:val="1139"/>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4</w:t>
            </w:r>
          </w:p>
        </w:tc>
        <w:tc>
          <w:tcPr>
            <w:tcW w:w="2240"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FERRETERIA LAS CUMBRES (JORI, S.A DE C.V)</w:t>
            </w:r>
          </w:p>
        </w:tc>
        <w:tc>
          <w:tcPr>
            <w:tcW w:w="1118"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925</w:t>
            </w:r>
          </w:p>
        </w:tc>
        <w:tc>
          <w:tcPr>
            <w:tcW w:w="29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Compra de 15 sillas para Asociación de veteranos de militares de El Salvador. (Según acuerdo municipal N° cinco con fecha once de Enero de 2019)</w:t>
            </w:r>
          </w:p>
        </w:tc>
        <w:tc>
          <w:tcPr>
            <w:tcW w:w="1985"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TMSPP/ Fondo común municipal periodo 2018-2021</w:t>
            </w:r>
          </w:p>
        </w:tc>
        <w:tc>
          <w:tcPr>
            <w:tcW w:w="1276" w:type="dxa"/>
            <w:tcBorders>
              <w:top w:val="nil"/>
              <w:left w:val="nil"/>
              <w:bottom w:val="single" w:sz="4" w:space="0" w:color="auto"/>
              <w:right w:val="single" w:sz="8"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8025E9">
              <w:rPr>
                <w:rFonts w:ascii="Times New Roman" w:eastAsia="Times New Roman" w:hAnsi="Times New Roman" w:cs="Times New Roman"/>
                <w:color w:val="000000"/>
                <w:sz w:val="20"/>
                <w:szCs w:val="20"/>
                <w:lang w:eastAsia="es-SV"/>
              </w:rPr>
              <w:t xml:space="preserve">112.50 </w:t>
            </w:r>
          </w:p>
        </w:tc>
      </w:tr>
      <w:tr w:rsidR="008025E9" w:rsidRPr="008025E9" w:rsidTr="008826BE">
        <w:trPr>
          <w:trHeight w:val="1383"/>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5</w:t>
            </w:r>
          </w:p>
        </w:tc>
        <w:tc>
          <w:tcPr>
            <w:tcW w:w="2240"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NIKELACIÓN RAMÍREZ (JORGE IGNACIO VASQUEZ RAMÍREZ)</w:t>
            </w:r>
          </w:p>
        </w:tc>
        <w:tc>
          <w:tcPr>
            <w:tcW w:w="1118"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188</w:t>
            </w:r>
          </w:p>
        </w:tc>
        <w:tc>
          <w:tcPr>
            <w:tcW w:w="29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b/>
                <w:bCs/>
                <w:color w:val="000000"/>
                <w:sz w:val="20"/>
                <w:szCs w:val="20"/>
                <w:lang w:eastAsia="es-SV"/>
              </w:rPr>
              <w:t xml:space="preserve">RATIFICACIÓN:  </w:t>
            </w:r>
            <w:r w:rsidRPr="008025E9">
              <w:rPr>
                <w:rFonts w:ascii="Times New Roman" w:eastAsia="Times New Roman" w:hAnsi="Times New Roman" w:cs="Times New Roman"/>
                <w:color w:val="000000"/>
                <w:sz w:val="20"/>
                <w:szCs w:val="20"/>
                <w:lang w:eastAsia="es-SV"/>
              </w:rPr>
              <w:t xml:space="preserve">                                                                                                                      Pago por reparación de armas propiedad de esta municipalidad del área del CAM (Según acuerdo municipal N° nueve con fecha cuatro de Enero de 2019)    </w:t>
            </w:r>
          </w:p>
        </w:tc>
        <w:tc>
          <w:tcPr>
            <w:tcW w:w="1985"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TMSPP/ Fondo común municipal periodo 2018-2021</w:t>
            </w:r>
          </w:p>
        </w:tc>
        <w:tc>
          <w:tcPr>
            <w:tcW w:w="12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 xml:space="preserve"> $ 240.00 </w:t>
            </w:r>
          </w:p>
        </w:tc>
      </w:tr>
      <w:tr w:rsidR="008025E9" w:rsidRPr="008025E9" w:rsidTr="008025E9">
        <w:trPr>
          <w:trHeight w:val="979"/>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6</w:t>
            </w:r>
          </w:p>
        </w:tc>
        <w:tc>
          <w:tcPr>
            <w:tcW w:w="2240"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RAPITONER (CARLOS LEONARDO BENAVIDES RIVERA)</w:t>
            </w:r>
          </w:p>
        </w:tc>
        <w:tc>
          <w:tcPr>
            <w:tcW w:w="1118"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289</w:t>
            </w:r>
          </w:p>
        </w:tc>
        <w:tc>
          <w:tcPr>
            <w:tcW w:w="29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b/>
                <w:bCs/>
                <w:color w:val="000000"/>
                <w:sz w:val="20"/>
                <w:szCs w:val="20"/>
                <w:lang w:eastAsia="es-SV"/>
              </w:rPr>
              <w:t xml:space="preserve">RATIFICACION:  </w:t>
            </w:r>
            <w:r w:rsidRPr="008025E9">
              <w:rPr>
                <w:rFonts w:ascii="Times New Roman" w:eastAsia="Times New Roman" w:hAnsi="Times New Roman" w:cs="Times New Roman"/>
                <w:color w:val="000000"/>
                <w:sz w:val="20"/>
                <w:szCs w:val="20"/>
                <w:lang w:eastAsia="es-SV"/>
              </w:rPr>
              <w:t xml:space="preserve">                                                                          Pago por 25 reproducciones del presupuesto 2019 de la </w:t>
            </w:r>
            <w:proofErr w:type="spellStart"/>
            <w:r w:rsidRPr="008025E9">
              <w:rPr>
                <w:rFonts w:ascii="Times New Roman" w:eastAsia="Times New Roman" w:hAnsi="Times New Roman" w:cs="Times New Roman"/>
                <w:color w:val="000000"/>
                <w:sz w:val="20"/>
                <w:szCs w:val="20"/>
                <w:lang w:eastAsia="es-SV"/>
              </w:rPr>
              <w:t>alcaldia</w:t>
            </w:r>
            <w:proofErr w:type="spellEnd"/>
            <w:r w:rsidRPr="008025E9">
              <w:rPr>
                <w:rFonts w:ascii="Times New Roman" w:eastAsia="Times New Roman" w:hAnsi="Times New Roman" w:cs="Times New Roman"/>
                <w:color w:val="000000"/>
                <w:sz w:val="20"/>
                <w:szCs w:val="20"/>
                <w:lang w:eastAsia="es-SV"/>
              </w:rPr>
              <w:t xml:space="preserve"> de S.P.P</w:t>
            </w:r>
          </w:p>
        </w:tc>
        <w:tc>
          <w:tcPr>
            <w:tcW w:w="1985"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TMSPP/ Fondo común municipal periodo 2018-2021</w:t>
            </w:r>
          </w:p>
        </w:tc>
        <w:tc>
          <w:tcPr>
            <w:tcW w:w="12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8025E9">
              <w:rPr>
                <w:rFonts w:ascii="Times New Roman" w:eastAsia="Times New Roman" w:hAnsi="Times New Roman" w:cs="Times New Roman"/>
                <w:color w:val="000000"/>
                <w:sz w:val="20"/>
                <w:szCs w:val="20"/>
                <w:lang w:eastAsia="es-SV"/>
              </w:rPr>
              <w:t xml:space="preserve">105.00 </w:t>
            </w:r>
          </w:p>
        </w:tc>
      </w:tr>
      <w:tr w:rsidR="008025E9" w:rsidRPr="008025E9" w:rsidTr="008025E9">
        <w:trPr>
          <w:trHeight w:val="14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7</w:t>
            </w:r>
          </w:p>
        </w:tc>
        <w:tc>
          <w:tcPr>
            <w:tcW w:w="2240"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BLANCA IDALIA RIVERA</w:t>
            </w:r>
          </w:p>
        </w:tc>
        <w:tc>
          <w:tcPr>
            <w:tcW w:w="1118"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Recibo simple.</w:t>
            </w:r>
          </w:p>
        </w:tc>
        <w:tc>
          <w:tcPr>
            <w:tcW w:w="29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 xml:space="preserve">Compra de 97 almuerzos para la celebración del adulto mayor para Cantón Buenos Aires el </w:t>
            </w:r>
            <w:proofErr w:type="spellStart"/>
            <w:r w:rsidRPr="008025E9">
              <w:rPr>
                <w:rFonts w:ascii="Times New Roman" w:eastAsia="Times New Roman" w:hAnsi="Times New Roman" w:cs="Times New Roman"/>
                <w:color w:val="000000"/>
                <w:sz w:val="20"/>
                <w:szCs w:val="20"/>
                <w:lang w:eastAsia="es-SV"/>
              </w:rPr>
              <w:t>dia</w:t>
            </w:r>
            <w:proofErr w:type="spellEnd"/>
            <w:r w:rsidRPr="008025E9">
              <w:rPr>
                <w:rFonts w:ascii="Times New Roman" w:eastAsia="Times New Roman" w:hAnsi="Times New Roman" w:cs="Times New Roman"/>
                <w:color w:val="000000"/>
                <w:sz w:val="20"/>
                <w:szCs w:val="20"/>
                <w:lang w:eastAsia="es-SV"/>
              </w:rPr>
              <w:t xml:space="preserve"> 26 de Enero 2019 (Según acuerdo </w:t>
            </w:r>
            <w:proofErr w:type="spellStart"/>
            <w:r w:rsidRPr="008025E9">
              <w:rPr>
                <w:rFonts w:ascii="Times New Roman" w:eastAsia="Times New Roman" w:hAnsi="Times New Roman" w:cs="Times New Roman"/>
                <w:color w:val="000000"/>
                <w:sz w:val="20"/>
                <w:szCs w:val="20"/>
                <w:lang w:eastAsia="es-SV"/>
              </w:rPr>
              <w:t>muncipal</w:t>
            </w:r>
            <w:proofErr w:type="spellEnd"/>
            <w:r w:rsidRPr="008025E9">
              <w:rPr>
                <w:rFonts w:ascii="Times New Roman" w:eastAsia="Times New Roman" w:hAnsi="Times New Roman" w:cs="Times New Roman"/>
                <w:color w:val="000000"/>
                <w:sz w:val="20"/>
                <w:szCs w:val="20"/>
                <w:lang w:eastAsia="es-SV"/>
              </w:rPr>
              <w:t xml:space="preserve"> N° cinco </w:t>
            </w:r>
            <w:proofErr w:type="spellStart"/>
            <w:r w:rsidRPr="008025E9">
              <w:rPr>
                <w:rFonts w:ascii="Times New Roman" w:eastAsia="Times New Roman" w:hAnsi="Times New Roman" w:cs="Times New Roman"/>
                <w:color w:val="000000"/>
                <w:sz w:val="20"/>
                <w:szCs w:val="20"/>
                <w:lang w:eastAsia="es-SV"/>
              </w:rPr>
              <w:t>co</w:t>
            </w:r>
            <w:proofErr w:type="spellEnd"/>
            <w:r w:rsidRPr="008025E9">
              <w:rPr>
                <w:rFonts w:ascii="Times New Roman" w:eastAsia="Times New Roman" w:hAnsi="Times New Roman" w:cs="Times New Roman"/>
                <w:color w:val="000000"/>
                <w:sz w:val="20"/>
                <w:szCs w:val="20"/>
                <w:lang w:eastAsia="es-SV"/>
              </w:rPr>
              <w:t xml:space="preserve"> fecha dieciocho de Enero de 2019)</w:t>
            </w:r>
          </w:p>
        </w:tc>
        <w:tc>
          <w:tcPr>
            <w:tcW w:w="1985"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TMSPP/ Fondo común municipal periodo 2018-2021</w:t>
            </w:r>
          </w:p>
        </w:tc>
        <w:tc>
          <w:tcPr>
            <w:tcW w:w="12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 xml:space="preserve"> $</w:t>
            </w:r>
            <w:r>
              <w:rPr>
                <w:rFonts w:ascii="Times New Roman" w:eastAsia="Times New Roman" w:hAnsi="Times New Roman" w:cs="Times New Roman"/>
                <w:color w:val="000000"/>
                <w:sz w:val="20"/>
                <w:szCs w:val="20"/>
                <w:lang w:eastAsia="es-SV"/>
              </w:rPr>
              <w:t xml:space="preserve"> </w:t>
            </w:r>
            <w:r w:rsidRPr="008025E9">
              <w:rPr>
                <w:rFonts w:ascii="Times New Roman" w:eastAsia="Times New Roman" w:hAnsi="Times New Roman" w:cs="Times New Roman"/>
                <w:color w:val="000000"/>
                <w:sz w:val="20"/>
                <w:szCs w:val="20"/>
                <w:lang w:eastAsia="es-SV"/>
              </w:rPr>
              <w:t xml:space="preserve">194.00 </w:t>
            </w:r>
          </w:p>
        </w:tc>
      </w:tr>
      <w:tr w:rsidR="008025E9" w:rsidRPr="008025E9" w:rsidTr="008025E9">
        <w:trPr>
          <w:trHeight w:val="716"/>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8</w:t>
            </w:r>
          </w:p>
        </w:tc>
        <w:tc>
          <w:tcPr>
            <w:tcW w:w="2240"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IMPRESORA MANATIAL (LUIS ALONSO CAMPOS CALERO)</w:t>
            </w:r>
          </w:p>
        </w:tc>
        <w:tc>
          <w:tcPr>
            <w:tcW w:w="1118"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jc w:val="center"/>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437</w:t>
            </w:r>
          </w:p>
        </w:tc>
        <w:tc>
          <w:tcPr>
            <w:tcW w:w="29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Compra de sello cuadrado para la unidad de presupuesto.</w:t>
            </w:r>
          </w:p>
        </w:tc>
        <w:tc>
          <w:tcPr>
            <w:tcW w:w="1985"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TMSPP/ Fondo común municipal periodo 2018-2021</w:t>
            </w:r>
          </w:p>
        </w:tc>
        <w:tc>
          <w:tcPr>
            <w:tcW w:w="1276" w:type="dxa"/>
            <w:tcBorders>
              <w:top w:val="nil"/>
              <w:left w:val="nil"/>
              <w:bottom w:val="single" w:sz="4" w:space="0" w:color="auto"/>
              <w:right w:val="single" w:sz="4" w:space="0" w:color="auto"/>
            </w:tcBorders>
            <w:shd w:val="clear" w:color="auto" w:fill="auto"/>
            <w:vAlign w:val="center"/>
            <w:hideMark/>
          </w:tcPr>
          <w:p w:rsidR="008025E9" w:rsidRPr="008025E9" w:rsidRDefault="008025E9" w:rsidP="008025E9">
            <w:pPr>
              <w:spacing w:after="0" w:line="240" w:lineRule="auto"/>
              <w:rPr>
                <w:rFonts w:ascii="Times New Roman" w:eastAsia="Times New Roman" w:hAnsi="Times New Roman" w:cs="Times New Roman"/>
                <w:color w:val="000000"/>
                <w:sz w:val="20"/>
                <w:szCs w:val="20"/>
                <w:lang w:eastAsia="es-SV"/>
              </w:rPr>
            </w:pPr>
            <w:r w:rsidRPr="008025E9">
              <w:rPr>
                <w:rFonts w:ascii="Times New Roman" w:eastAsia="Times New Roman" w:hAnsi="Times New Roman" w:cs="Times New Roman"/>
                <w:color w:val="000000"/>
                <w:sz w:val="20"/>
                <w:szCs w:val="20"/>
                <w:lang w:eastAsia="es-SV"/>
              </w:rPr>
              <w:t xml:space="preserve"> $ 18.00 </w:t>
            </w:r>
          </w:p>
        </w:tc>
      </w:tr>
    </w:tbl>
    <w:p w:rsidR="00921627" w:rsidRDefault="00921627" w:rsidP="00921627">
      <w:pPr>
        <w:spacing w:after="0"/>
        <w:jc w:val="both"/>
        <w:rPr>
          <w:rFonts w:ascii="Times New Roman" w:hAnsi="Times New Roman" w:cs="Times New Roman"/>
          <w:b/>
          <w:sz w:val="24"/>
          <w:szCs w:val="24"/>
        </w:rPr>
      </w:pPr>
    </w:p>
    <w:tbl>
      <w:tblPr>
        <w:tblW w:w="10196" w:type="dxa"/>
        <w:tblInd w:w="80" w:type="dxa"/>
        <w:tblCellMar>
          <w:left w:w="70" w:type="dxa"/>
          <w:right w:w="70" w:type="dxa"/>
        </w:tblCellMar>
        <w:tblLook w:val="04A0" w:firstRow="1" w:lastRow="0" w:firstColumn="1" w:lastColumn="0" w:noHBand="0" w:noVBand="1"/>
      </w:tblPr>
      <w:tblGrid>
        <w:gridCol w:w="385"/>
        <w:gridCol w:w="2297"/>
        <w:gridCol w:w="852"/>
        <w:gridCol w:w="2835"/>
        <w:gridCol w:w="2835"/>
        <w:gridCol w:w="992"/>
      </w:tblGrid>
      <w:tr w:rsidR="00873910" w:rsidRPr="00873910" w:rsidTr="00873910">
        <w:trPr>
          <w:trHeight w:val="749"/>
        </w:trPr>
        <w:tc>
          <w:tcPr>
            <w:tcW w:w="10196"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873910" w:rsidRPr="00873910" w:rsidRDefault="00873910" w:rsidP="00873910">
            <w:pPr>
              <w:spacing w:after="0" w:line="240" w:lineRule="auto"/>
              <w:rPr>
                <w:rFonts w:ascii="Times New Roman" w:eastAsia="Times New Roman" w:hAnsi="Times New Roman" w:cs="Times New Roman"/>
                <w:b/>
                <w:bCs/>
                <w:color w:val="000000"/>
                <w:sz w:val="24"/>
                <w:szCs w:val="24"/>
                <w:lang w:eastAsia="es-SV"/>
              </w:rPr>
            </w:pPr>
            <w:r w:rsidRPr="00873910">
              <w:rPr>
                <w:rFonts w:ascii="Times New Roman" w:eastAsia="Times New Roman" w:hAnsi="Times New Roman" w:cs="Times New Roman"/>
                <w:b/>
                <w:bCs/>
                <w:color w:val="000000"/>
                <w:sz w:val="24"/>
                <w:szCs w:val="24"/>
                <w:lang w:eastAsia="es-SV"/>
              </w:rPr>
              <w:t>DETALLES DE LOS GASTOS DE LA CUENTA TMSPP/MANTENIMIENTO Y AMPLIACIÓN DEL SISTEMA PUBLICO DE ALUMBRADO ELECTRICO DEL MUNICIPIO DE SAN PEDRO PERULAPAN, AÑO 2019</w:t>
            </w:r>
          </w:p>
        </w:tc>
      </w:tr>
      <w:tr w:rsidR="00873910" w:rsidRPr="00873910" w:rsidTr="00873910">
        <w:trPr>
          <w:trHeight w:val="463"/>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lastRenderedPageBreak/>
              <w:t>No</w:t>
            </w:r>
          </w:p>
        </w:tc>
        <w:tc>
          <w:tcPr>
            <w:tcW w:w="2297" w:type="dxa"/>
            <w:tcBorders>
              <w:top w:val="nil"/>
              <w:left w:val="nil"/>
              <w:bottom w:val="single" w:sz="4" w:space="0" w:color="auto"/>
              <w:right w:val="single" w:sz="4" w:space="0" w:color="auto"/>
            </w:tcBorders>
            <w:shd w:val="clear" w:color="auto" w:fill="auto"/>
            <w:noWrap/>
            <w:vAlign w:val="bottom"/>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Nombre</w:t>
            </w:r>
          </w:p>
        </w:tc>
        <w:tc>
          <w:tcPr>
            <w:tcW w:w="852" w:type="dxa"/>
            <w:tcBorders>
              <w:top w:val="nil"/>
              <w:left w:val="nil"/>
              <w:bottom w:val="single" w:sz="4" w:space="0" w:color="auto"/>
              <w:right w:val="single" w:sz="4" w:space="0" w:color="auto"/>
            </w:tcBorders>
            <w:shd w:val="clear" w:color="auto" w:fill="auto"/>
            <w:noWrap/>
            <w:vAlign w:val="bottom"/>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No de factura</w:t>
            </w:r>
          </w:p>
        </w:tc>
        <w:tc>
          <w:tcPr>
            <w:tcW w:w="2835" w:type="dxa"/>
            <w:tcBorders>
              <w:top w:val="nil"/>
              <w:left w:val="nil"/>
              <w:bottom w:val="single" w:sz="4" w:space="0" w:color="auto"/>
              <w:right w:val="single" w:sz="4" w:space="0" w:color="auto"/>
            </w:tcBorders>
            <w:shd w:val="clear" w:color="auto" w:fill="auto"/>
            <w:noWrap/>
            <w:vAlign w:val="bottom"/>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Descripción</w:t>
            </w:r>
          </w:p>
        </w:tc>
        <w:tc>
          <w:tcPr>
            <w:tcW w:w="2835" w:type="dxa"/>
            <w:tcBorders>
              <w:top w:val="nil"/>
              <w:left w:val="nil"/>
              <w:bottom w:val="single" w:sz="4" w:space="0" w:color="auto"/>
              <w:right w:val="single" w:sz="4" w:space="0" w:color="auto"/>
            </w:tcBorders>
            <w:shd w:val="clear" w:color="auto" w:fill="auto"/>
            <w:vAlign w:val="bottom"/>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Descripción de la cuenta</w:t>
            </w:r>
          </w:p>
        </w:tc>
        <w:tc>
          <w:tcPr>
            <w:tcW w:w="992" w:type="dxa"/>
            <w:tcBorders>
              <w:top w:val="nil"/>
              <w:left w:val="nil"/>
              <w:bottom w:val="single" w:sz="4" w:space="0" w:color="auto"/>
              <w:right w:val="single" w:sz="8" w:space="0" w:color="auto"/>
            </w:tcBorders>
            <w:shd w:val="clear" w:color="auto" w:fill="auto"/>
            <w:vAlign w:val="bottom"/>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 xml:space="preserve"> Monto a Cancelar </w:t>
            </w:r>
          </w:p>
        </w:tc>
      </w:tr>
      <w:tr w:rsidR="00873910" w:rsidRPr="00873910" w:rsidTr="00873910">
        <w:trPr>
          <w:trHeight w:val="1148"/>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1</w:t>
            </w:r>
          </w:p>
        </w:tc>
        <w:tc>
          <w:tcPr>
            <w:tcW w:w="2297" w:type="dxa"/>
            <w:tcBorders>
              <w:top w:val="nil"/>
              <w:left w:val="nil"/>
              <w:bottom w:val="single" w:sz="4" w:space="0" w:color="auto"/>
              <w:right w:val="single" w:sz="4" w:space="0" w:color="auto"/>
            </w:tcBorders>
            <w:shd w:val="clear" w:color="auto" w:fill="auto"/>
            <w:vAlign w:val="center"/>
            <w:hideMark/>
          </w:tcPr>
          <w:p w:rsidR="00873910" w:rsidRPr="00873910" w:rsidRDefault="00873910" w:rsidP="00873910">
            <w:pPr>
              <w:spacing w:after="0" w:line="240" w:lineRule="auto"/>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CCI (NELSON EDWIN REYES ARGUETA)</w:t>
            </w:r>
          </w:p>
        </w:tc>
        <w:tc>
          <w:tcPr>
            <w:tcW w:w="852" w:type="dxa"/>
            <w:tcBorders>
              <w:top w:val="nil"/>
              <w:left w:val="nil"/>
              <w:bottom w:val="single" w:sz="4" w:space="0" w:color="auto"/>
              <w:right w:val="single" w:sz="4" w:space="0" w:color="auto"/>
            </w:tcBorders>
            <w:shd w:val="clear" w:color="auto" w:fill="auto"/>
            <w:noWrap/>
            <w:vAlign w:val="center"/>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145</w:t>
            </w:r>
          </w:p>
        </w:tc>
        <w:tc>
          <w:tcPr>
            <w:tcW w:w="2835" w:type="dxa"/>
            <w:tcBorders>
              <w:top w:val="nil"/>
              <w:left w:val="nil"/>
              <w:bottom w:val="single" w:sz="4" w:space="0" w:color="auto"/>
              <w:right w:val="single" w:sz="4" w:space="0" w:color="auto"/>
            </w:tcBorders>
            <w:shd w:val="clear" w:color="auto" w:fill="auto"/>
            <w:vAlign w:val="center"/>
            <w:hideMark/>
          </w:tcPr>
          <w:p w:rsidR="00873910" w:rsidRPr="00873910" w:rsidRDefault="00873910" w:rsidP="00873910">
            <w:pPr>
              <w:spacing w:after="0" w:line="240" w:lineRule="auto"/>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Compra de 12 luminarias led y 12 brazo de soporte para lámpara para Caserío Nacimiento de Cantón Tecoluco Arriba.</w:t>
            </w:r>
          </w:p>
        </w:tc>
        <w:tc>
          <w:tcPr>
            <w:tcW w:w="2835" w:type="dxa"/>
            <w:tcBorders>
              <w:top w:val="nil"/>
              <w:left w:val="nil"/>
              <w:bottom w:val="single" w:sz="4" w:space="0" w:color="auto"/>
              <w:right w:val="single" w:sz="4" w:space="0" w:color="auto"/>
            </w:tcBorders>
            <w:shd w:val="clear" w:color="auto" w:fill="auto"/>
            <w:hideMark/>
          </w:tcPr>
          <w:p w:rsidR="00873910" w:rsidRPr="00873910" w:rsidRDefault="00873910" w:rsidP="00873910">
            <w:pPr>
              <w:spacing w:after="0" w:line="240" w:lineRule="auto"/>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TMSPP/Mantenimiento y ampliación del sistema público de alumbrado eléctrico del municipio de San Pedro Perulapan, año 2019</w:t>
            </w:r>
          </w:p>
        </w:tc>
        <w:tc>
          <w:tcPr>
            <w:tcW w:w="992" w:type="dxa"/>
            <w:tcBorders>
              <w:top w:val="nil"/>
              <w:left w:val="nil"/>
              <w:bottom w:val="single" w:sz="4" w:space="0" w:color="auto"/>
              <w:right w:val="single" w:sz="8" w:space="0" w:color="auto"/>
            </w:tcBorders>
            <w:shd w:val="clear" w:color="auto" w:fill="auto"/>
            <w:vAlign w:val="center"/>
            <w:hideMark/>
          </w:tcPr>
          <w:p w:rsidR="00873910" w:rsidRPr="00873910" w:rsidRDefault="00873910" w:rsidP="00873910">
            <w:pPr>
              <w:spacing w:after="0" w:line="240" w:lineRule="auto"/>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w:t>
            </w:r>
            <w:r>
              <w:rPr>
                <w:rFonts w:ascii="Times New Roman" w:eastAsia="Times New Roman" w:hAnsi="Times New Roman" w:cs="Times New Roman"/>
                <w:color w:val="000000"/>
                <w:sz w:val="20"/>
                <w:szCs w:val="20"/>
                <w:lang w:eastAsia="es-SV"/>
              </w:rPr>
              <w:t xml:space="preserve"> </w:t>
            </w:r>
            <w:r w:rsidRPr="00873910">
              <w:rPr>
                <w:rFonts w:ascii="Times New Roman" w:eastAsia="Times New Roman" w:hAnsi="Times New Roman" w:cs="Times New Roman"/>
                <w:color w:val="000000"/>
                <w:sz w:val="20"/>
                <w:szCs w:val="20"/>
                <w:lang w:eastAsia="es-SV"/>
              </w:rPr>
              <w:t xml:space="preserve">3,060.00 </w:t>
            </w:r>
          </w:p>
        </w:tc>
      </w:tr>
    </w:tbl>
    <w:p w:rsidR="008025E9" w:rsidRDefault="008025E9" w:rsidP="00921627">
      <w:pPr>
        <w:spacing w:after="0"/>
        <w:jc w:val="both"/>
        <w:rPr>
          <w:rFonts w:ascii="Times New Roman" w:hAnsi="Times New Roman" w:cs="Times New Roman"/>
          <w:b/>
          <w:sz w:val="24"/>
          <w:szCs w:val="24"/>
        </w:rPr>
      </w:pPr>
    </w:p>
    <w:tbl>
      <w:tblPr>
        <w:tblW w:w="10196" w:type="dxa"/>
        <w:tblInd w:w="80" w:type="dxa"/>
        <w:tblCellMar>
          <w:left w:w="70" w:type="dxa"/>
          <w:right w:w="70" w:type="dxa"/>
        </w:tblCellMar>
        <w:tblLook w:val="04A0" w:firstRow="1" w:lastRow="0" w:firstColumn="1" w:lastColumn="0" w:noHBand="0" w:noVBand="1"/>
      </w:tblPr>
      <w:tblGrid>
        <w:gridCol w:w="385"/>
        <w:gridCol w:w="1448"/>
        <w:gridCol w:w="1134"/>
        <w:gridCol w:w="4111"/>
        <w:gridCol w:w="1984"/>
        <w:gridCol w:w="1134"/>
      </w:tblGrid>
      <w:tr w:rsidR="00873910" w:rsidRPr="00873910" w:rsidTr="00893C61">
        <w:trPr>
          <w:trHeight w:val="645"/>
        </w:trPr>
        <w:tc>
          <w:tcPr>
            <w:tcW w:w="10196"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873910" w:rsidRPr="00873910" w:rsidRDefault="00873910" w:rsidP="00873910">
            <w:pPr>
              <w:spacing w:after="0" w:line="240" w:lineRule="auto"/>
              <w:rPr>
                <w:rFonts w:ascii="Times New Roman" w:eastAsia="Times New Roman" w:hAnsi="Times New Roman" w:cs="Times New Roman"/>
                <w:b/>
                <w:bCs/>
                <w:color w:val="000000"/>
                <w:sz w:val="24"/>
                <w:szCs w:val="24"/>
                <w:lang w:eastAsia="es-SV"/>
              </w:rPr>
            </w:pPr>
            <w:r w:rsidRPr="00873910">
              <w:rPr>
                <w:rFonts w:ascii="Times New Roman" w:eastAsia="Times New Roman" w:hAnsi="Times New Roman" w:cs="Times New Roman"/>
                <w:b/>
                <w:bCs/>
                <w:color w:val="000000"/>
                <w:sz w:val="24"/>
                <w:szCs w:val="24"/>
                <w:lang w:eastAsia="es-SV"/>
              </w:rPr>
              <w:t>DETALLES DE LOS GASTOS DE LA CUENTA TMSPP/PROGRAMA DE SANEAMIENTO AMBIENTAL Y GESTION DE RIESGO EN EL MUNICIPIO DE SAN PEDRO PERULAPAN, AÑO 2019</w:t>
            </w:r>
          </w:p>
        </w:tc>
      </w:tr>
      <w:tr w:rsidR="00893C61" w:rsidRPr="00873910" w:rsidTr="00893C61">
        <w:trPr>
          <w:trHeight w:val="54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No</w:t>
            </w:r>
          </w:p>
        </w:tc>
        <w:tc>
          <w:tcPr>
            <w:tcW w:w="1448" w:type="dxa"/>
            <w:tcBorders>
              <w:top w:val="nil"/>
              <w:left w:val="nil"/>
              <w:bottom w:val="single" w:sz="4" w:space="0" w:color="auto"/>
              <w:right w:val="single" w:sz="4" w:space="0" w:color="auto"/>
            </w:tcBorders>
            <w:shd w:val="clear" w:color="auto" w:fill="auto"/>
            <w:noWrap/>
            <w:vAlign w:val="bottom"/>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Nombre</w:t>
            </w:r>
          </w:p>
        </w:tc>
        <w:tc>
          <w:tcPr>
            <w:tcW w:w="1134" w:type="dxa"/>
            <w:tcBorders>
              <w:top w:val="nil"/>
              <w:left w:val="nil"/>
              <w:bottom w:val="single" w:sz="4" w:space="0" w:color="auto"/>
              <w:right w:val="single" w:sz="4" w:space="0" w:color="auto"/>
            </w:tcBorders>
            <w:shd w:val="clear" w:color="auto" w:fill="auto"/>
            <w:noWrap/>
            <w:vAlign w:val="bottom"/>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No de factura</w:t>
            </w:r>
          </w:p>
        </w:tc>
        <w:tc>
          <w:tcPr>
            <w:tcW w:w="4111" w:type="dxa"/>
            <w:tcBorders>
              <w:top w:val="nil"/>
              <w:left w:val="nil"/>
              <w:bottom w:val="single" w:sz="4" w:space="0" w:color="auto"/>
              <w:right w:val="single" w:sz="4" w:space="0" w:color="auto"/>
            </w:tcBorders>
            <w:shd w:val="clear" w:color="auto" w:fill="auto"/>
            <w:noWrap/>
            <w:vAlign w:val="bottom"/>
            <w:hideMark/>
          </w:tcPr>
          <w:p w:rsidR="00873910" w:rsidRPr="00873910" w:rsidRDefault="001D7C5D"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Descripción</w:t>
            </w:r>
          </w:p>
        </w:tc>
        <w:tc>
          <w:tcPr>
            <w:tcW w:w="1984" w:type="dxa"/>
            <w:tcBorders>
              <w:top w:val="nil"/>
              <w:left w:val="nil"/>
              <w:bottom w:val="single" w:sz="4" w:space="0" w:color="auto"/>
              <w:right w:val="single" w:sz="4" w:space="0" w:color="auto"/>
            </w:tcBorders>
            <w:shd w:val="clear" w:color="auto" w:fill="auto"/>
            <w:vAlign w:val="bottom"/>
            <w:hideMark/>
          </w:tcPr>
          <w:p w:rsidR="00873910" w:rsidRPr="00873910" w:rsidRDefault="001D7C5D"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Descripción</w:t>
            </w:r>
            <w:r w:rsidR="00873910" w:rsidRPr="00873910">
              <w:rPr>
                <w:rFonts w:ascii="Times New Roman" w:eastAsia="Times New Roman" w:hAnsi="Times New Roman" w:cs="Times New Roman"/>
                <w:color w:val="000000"/>
                <w:sz w:val="20"/>
                <w:szCs w:val="20"/>
                <w:lang w:eastAsia="es-SV"/>
              </w:rPr>
              <w:t xml:space="preserve"> de la cuenta</w:t>
            </w:r>
          </w:p>
        </w:tc>
        <w:tc>
          <w:tcPr>
            <w:tcW w:w="1134" w:type="dxa"/>
            <w:tcBorders>
              <w:top w:val="nil"/>
              <w:left w:val="nil"/>
              <w:bottom w:val="single" w:sz="4" w:space="0" w:color="auto"/>
              <w:right w:val="single" w:sz="8" w:space="0" w:color="auto"/>
            </w:tcBorders>
            <w:shd w:val="clear" w:color="auto" w:fill="auto"/>
            <w:vAlign w:val="bottom"/>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 xml:space="preserve"> Monto a Cancelar </w:t>
            </w:r>
          </w:p>
        </w:tc>
      </w:tr>
      <w:tr w:rsidR="00893C61" w:rsidRPr="00873910" w:rsidTr="00893C61">
        <w:trPr>
          <w:trHeight w:val="1812"/>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1</w:t>
            </w:r>
          </w:p>
        </w:tc>
        <w:tc>
          <w:tcPr>
            <w:tcW w:w="1448" w:type="dxa"/>
            <w:tcBorders>
              <w:top w:val="nil"/>
              <w:left w:val="nil"/>
              <w:bottom w:val="single" w:sz="4" w:space="0" w:color="auto"/>
              <w:right w:val="single" w:sz="4" w:space="0" w:color="auto"/>
            </w:tcBorders>
            <w:shd w:val="clear" w:color="auto" w:fill="auto"/>
            <w:vAlign w:val="center"/>
            <w:hideMark/>
          </w:tcPr>
          <w:p w:rsidR="00873910" w:rsidRPr="00873910" w:rsidRDefault="00873910" w:rsidP="00873910">
            <w:pPr>
              <w:spacing w:after="0" w:line="240" w:lineRule="auto"/>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PLANILLA DE PAGO</w:t>
            </w:r>
          </w:p>
        </w:tc>
        <w:tc>
          <w:tcPr>
            <w:tcW w:w="1134" w:type="dxa"/>
            <w:tcBorders>
              <w:top w:val="nil"/>
              <w:left w:val="nil"/>
              <w:bottom w:val="single" w:sz="4" w:space="0" w:color="auto"/>
              <w:right w:val="single" w:sz="4" w:space="0" w:color="auto"/>
            </w:tcBorders>
            <w:shd w:val="clear" w:color="auto" w:fill="auto"/>
            <w:noWrap/>
            <w:vAlign w:val="center"/>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Planilla de pago</w:t>
            </w:r>
          </w:p>
        </w:tc>
        <w:tc>
          <w:tcPr>
            <w:tcW w:w="4111" w:type="dxa"/>
            <w:tcBorders>
              <w:top w:val="nil"/>
              <w:left w:val="nil"/>
              <w:bottom w:val="single" w:sz="4" w:space="0" w:color="auto"/>
              <w:right w:val="single" w:sz="4" w:space="0" w:color="auto"/>
            </w:tcBorders>
            <w:shd w:val="clear" w:color="auto" w:fill="auto"/>
            <w:vAlign w:val="center"/>
            <w:hideMark/>
          </w:tcPr>
          <w:p w:rsidR="00873910" w:rsidRPr="00873910" w:rsidRDefault="00873910" w:rsidP="00873910">
            <w:pPr>
              <w:spacing w:after="0" w:line="240" w:lineRule="auto"/>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b/>
                <w:bCs/>
                <w:color w:val="000000"/>
                <w:sz w:val="20"/>
                <w:szCs w:val="20"/>
                <w:lang w:eastAsia="es-SV"/>
              </w:rPr>
              <w:t xml:space="preserve">RATIFICACIÓN:                                                                                                               </w:t>
            </w:r>
            <w:r w:rsidRPr="00873910">
              <w:rPr>
                <w:rFonts w:ascii="Times New Roman" w:eastAsia="Times New Roman" w:hAnsi="Times New Roman" w:cs="Times New Roman"/>
                <w:color w:val="000000"/>
                <w:sz w:val="20"/>
                <w:szCs w:val="20"/>
                <w:lang w:eastAsia="es-SV"/>
              </w:rPr>
              <w:t xml:space="preserve">Proyecto: Obras de saneamiento ambiental (Fumigación en el cementerio general, poda y pintura de </w:t>
            </w:r>
            <w:r w:rsidR="001D7C5D" w:rsidRPr="00873910">
              <w:rPr>
                <w:rFonts w:ascii="Times New Roman" w:eastAsia="Times New Roman" w:hAnsi="Times New Roman" w:cs="Times New Roman"/>
                <w:color w:val="000000"/>
                <w:sz w:val="20"/>
                <w:szCs w:val="20"/>
                <w:lang w:eastAsia="es-SV"/>
              </w:rPr>
              <w:t>árboles</w:t>
            </w:r>
            <w:r w:rsidRPr="00873910">
              <w:rPr>
                <w:rFonts w:ascii="Times New Roman" w:eastAsia="Times New Roman" w:hAnsi="Times New Roman" w:cs="Times New Roman"/>
                <w:color w:val="000000"/>
                <w:sz w:val="20"/>
                <w:szCs w:val="20"/>
                <w:lang w:eastAsia="es-SV"/>
              </w:rPr>
              <w:t xml:space="preserve"> en carretera panamericana periodo correspondiente:                                                                                                              03-01-2019 a 05-01-2019                                                             07-01-2019 a 11-01-2019 y                                                                                                                14-01-2019 al 01-02-2019</w:t>
            </w:r>
          </w:p>
        </w:tc>
        <w:tc>
          <w:tcPr>
            <w:tcW w:w="1984" w:type="dxa"/>
            <w:tcBorders>
              <w:top w:val="nil"/>
              <w:left w:val="nil"/>
              <w:bottom w:val="single" w:sz="4" w:space="0" w:color="auto"/>
              <w:right w:val="single" w:sz="4" w:space="0" w:color="auto"/>
            </w:tcBorders>
            <w:shd w:val="clear" w:color="auto" w:fill="auto"/>
            <w:hideMark/>
          </w:tcPr>
          <w:p w:rsidR="00873910" w:rsidRPr="00873910" w:rsidRDefault="00873910" w:rsidP="00873910">
            <w:pPr>
              <w:spacing w:after="0" w:line="240" w:lineRule="auto"/>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TMSPP/Programa de saneamiento ambiental y gestión de riesgo en el municipio de San Pedro Perulapan, año 2019</w:t>
            </w:r>
          </w:p>
        </w:tc>
        <w:tc>
          <w:tcPr>
            <w:tcW w:w="1134" w:type="dxa"/>
            <w:tcBorders>
              <w:top w:val="nil"/>
              <w:left w:val="nil"/>
              <w:bottom w:val="single" w:sz="4" w:space="0" w:color="auto"/>
              <w:right w:val="single" w:sz="8" w:space="0" w:color="auto"/>
            </w:tcBorders>
            <w:shd w:val="clear" w:color="auto" w:fill="auto"/>
            <w:vAlign w:val="center"/>
            <w:hideMark/>
          </w:tcPr>
          <w:p w:rsidR="00873910" w:rsidRPr="00873910" w:rsidRDefault="00893C61" w:rsidP="00893C61">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w:t>
            </w:r>
            <w:r w:rsidR="00873910" w:rsidRPr="00873910">
              <w:rPr>
                <w:rFonts w:ascii="Times New Roman" w:eastAsia="Times New Roman" w:hAnsi="Times New Roman" w:cs="Times New Roman"/>
                <w:color w:val="000000"/>
                <w:sz w:val="20"/>
                <w:szCs w:val="20"/>
                <w:lang w:eastAsia="es-SV"/>
              </w:rPr>
              <w:t xml:space="preserve">1,022.00 </w:t>
            </w:r>
          </w:p>
        </w:tc>
      </w:tr>
      <w:tr w:rsidR="00893C61" w:rsidRPr="00873910" w:rsidTr="00893C61">
        <w:trPr>
          <w:trHeight w:val="1243"/>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2</w:t>
            </w:r>
          </w:p>
        </w:tc>
        <w:tc>
          <w:tcPr>
            <w:tcW w:w="1448" w:type="dxa"/>
            <w:tcBorders>
              <w:top w:val="nil"/>
              <w:left w:val="nil"/>
              <w:bottom w:val="single" w:sz="4" w:space="0" w:color="auto"/>
              <w:right w:val="single" w:sz="4" w:space="0" w:color="auto"/>
            </w:tcBorders>
            <w:shd w:val="clear" w:color="auto" w:fill="auto"/>
            <w:vAlign w:val="center"/>
            <w:hideMark/>
          </w:tcPr>
          <w:p w:rsidR="00873910" w:rsidRPr="00873910" w:rsidRDefault="00873910" w:rsidP="00873910">
            <w:pPr>
              <w:spacing w:after="0" w:line="240" w:lineRule="auto"/>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PLANILLA DE PAGO</w:t>
            </w:r>
          </w:p>
        </w:tc>
        <w:tc>
          <w:tcPr>
            <w:tcW w:w="1134" w:type="dxa"/>
            <w:tcBorders>
              <w:top w:val="nil"/>
              <w:left w:val="nil"/>
              <w:bottom w:val="single" w:sz="4" w:space="0" w:color="auto"/>
              <w:right w:val="single" w:sz="4" w:space="0" w:color="auto"/>
            </w:tcBorders>
            <w:shd w:val="clear" w:color="auto" w:fill="auto"/>
            <w:noWrap/>
            <w:vAlign w:val="center"/>
            <w:hideMark/>
          </w:tcPr>
          <w:p w:rsidR="00873910" w:rsidRPr="00873910" w:rsidRDefault="00873910" w:rsidP="00873910">
            <w:pPr>
              <w:spacing w:after="0" w:line="240" w:lineRule="auto"/>
              <w:jc w:val="center"/>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Planilla de pago</w:t>
            </w:r>
          </w:p>
        </w:tc>
        <w:tc>
          <w:tcPr>
            <w:tcW w:w="4111" w:type="dxa"/>
            <w:tcBorders>
              <w:top w:val="nil"/>
              <w:left w:val="nil"/>
              <w:bottom w:val="single" w:sz="4" w:space="0" w:color="auto"/>
              <w:right w:val="single" w:sz="4" w:space="0" w:color="auto"/>
            </w:tcBorders>
            <w:shd w:val="clear" w:color="auto" w:fill="auto"/>
            <w:vAlign w:val="center"/>
            <w:hideMark/>
          </w:tcPr>
          <w:p w:rsidR="00873910" w:rsidRPr="00873910" w:rsidRDefault="00873910" w:rsidP="00873910">
            <w:pPr>
              <w:spacing w:after="0" w:line="240" w:lineRule="auto"/>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b/>
                <w:bCs/>
                <w:color w:val="000000"/>
                <w:sz w:val="20"/>
                <w:szCs w:val="20"/>
                <w:lang w:eastAsia="es-SV"/>
              </w:rPr>
              <w:t xml:space="preserve">RATIFICACIÓN: </w:t>
            </w:r>
            <w:r w:rsidRPr="00873910">
              <w:rPr>
                <w:rFonts w:ascii="Times New Roman" w:eastAsia="Times New Roman" w:hAnsi="Times New Roman" w:cs="Times New Roman"/>
                <w:color w:val="000000"/>
                <w:sz w:val="20"/>
                <w:szCs w:val="20"/>
                <w:lang w:eastAsia="es-SV"/>
              </w:rPr>
              <w:t xml:space="preserve">                                                                      Limpieza de trabajadores   en el casco urbano                                                        Periodo: 05-01-2019 al 27-01-2019                                  </w:t>
            </w:r>
          </w:p>
        </w:tc>
        <w:tc>
          <w:tcPr>
            <w:tcW w:w="1984" w:type="dxa"/>
            <w:tcBorders>
              <w:top w:val="nil"/>
              <w:left w:val="nil"/>
              <w:bottom w:val="single" w:sz="4" w:space="0" w:color="auto"/>
              <w:right w:val="single" w:sz="4" w:space="0" w:color="auto"/>
            </w:tcBorders>
            <w:shd w:val="clear" w:color="auto" w:fill="auto"/>
            <w:hideMark/>
          </w:tcPr>
          <w:p w:rsidR="00873910" w:rsidRPr="00873910" w:rsidRDefault="00873910" w:rsidP="00873910">
            <w:pPr>
              <w:spacing w:after="0" w:line="240" w:lineRule="auto"/>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TMSPP/Programa de saneamiento ambiental y gestión de riesgo en el municipio de San Pedro Perulapan, año 2019</w:t>
            </w:r>
          </w:p>
        </w:tc>
        <w:tc>
          <w:tcPr>
            <w:tcW w:w="1134" w:type="dxa"/>
            <w:tcBorders>
              <w:top w:val="nil"/>
              <w:left w:val="nil"/>
              <w:bottom w:val="single" w:sz="4" w:space="0" w:color="auto"/>
              <w:right w:val="single" w:sz="4" w:space="0" w:color="auto"/>
            </w:tcBorders>
            <w:shd w:val="clear" w:color="auto" w:fill="auto"/>
            <w:vAlign w:val="center"/>
            <w:hideMark/>
          </w:tcPr>
          <w:p w:rsidR="00873910" w:rsidRPr="00873910" w:rsidRDefault="00873910" w:rsidP="00141074">
            <w:pPr>
              <w:spacing w:after="0" w:line="240" w:lineRule="auto"/>
              <w:rPr>
                <w:rFonts w:ascii="Times New Roman" w:eastAsia="Times New Roman" w:hAnsi="Times New Roman" w:cs="Times New Roman"/>
                <w:color w:val="000000"/>
                <w:sz w:val="20"/>
                <w:szCs w:val="20"/>
                <w:lang w:eastAsia="es-SV"/>
              </w:rPr>
            </w:pPr>
            <w:r w:rsidRPr="00873910">
              <w:rPr>
                <w:rFonts w:ascii="Times New Roman" w:eastAsia="Times New Roman" w:hAnsi="Times New Roman" w:cs="Times New Roman"/>
                <w:color w:val="000000"/>
                <w:sz w:val="20"/>
                <w:szCs w:val="20"/>
                <w:lang w:eastAsia="es-SV"/>
              </w:rPr>
              <w:t>$</w:t>
            </w:r>
            <w:r w:rsidR="00141074">
              <w:rPr>
                <w:rFonts w:ascii="Times New Roman" w:eastAsia="Times New Roman" w:hAnsi="Times New Roman" w:cs="Times New Roman"/>
                <w:color w:val="000000"/>
                <w:sz w:val="20"/>
                <w:szCs w:val="20"/>
                <w:lang w:eastAsia="es-SV"/>
              </w:rPr>
              <w:t xml:space="preserve"> </w:t>
            </w:r>
            <w:r w:rsidRPr="00873910">
              <w:rPr>
                <w:rFonts w:ascii="Times New Roman" w:eastAsia="Times New Roman" w:hAnsi="Times New Roman" w:cs="Times New Roman"/>
                <w:color w:val="000000"/>
                <w:sz w:val="20"/>
                <w:szCs w:val="20"/>
                <w:lang w:eastAsia="es-SV"/>
              </w:rPr>
              <w:t xml:space="preserve"> 384.00 </w:t>
            </w:r>
          </w:p>
        </w:tc>
      </w:tr>
    </w:tbl>
    <w:p w:rsidR="008025E9" w:rsidRDefault="008025E9" w:rsidP="00921627">
      <w:pPr>
        <w:spacing w:after="0"/>
        <w:jc w:val="both"/>
        <w:rPr>
          <w:rFonts w:ascii="Times New Roman" w:hAnsi="Times New Roman" w:cs="Times New Roman"/>
          <w:b/>
          <w:sz w:val="24"/>
          <w:szCs w:val="24"/>
        </w:rPr>
      </w:pPr>
    </w:p>
    <w:tbl>
      <w:tblPr>
        <w:tblW w:w="10196" w:type="dxa"/>
        <w:tblInd w:w="80" w:type="dxa"/>
        <w:tblCellMar>
          <w:left w:w="70" w:type="dxa"/>
          <w:right w:w="70" w:type="dxa"/>
        </w:tblCellMar>
        <w:tblLook w:val="04A0" w:firstRow="1" w:lastRow="0" w:firstColumn="1" w:lastColumn="0" w:noHBand="0" w:noVBand="1"/>
      </w:tblPr>
      <w:tblGrid>
        <w:gridCol w:w="385"/>
        <w:gridCol w:w="1590"/>
        <w:gridCol w:w="992"/>
        <w:gridCol w:w="3686"/>
        <w:gridCol w:w="2409"/>
        <w:gridCol w:w="1134"/>
      </w:tblGrid>
      <w:tr w:rsidR="001D7C5D" w:rsidRPr="001D7C5D" w:rsidTr="00D31B24">
        <w:trPr>
          <w:trHeight w:val="803"/>
        </w:trPr>
        <w:tc>
          <w:tcPr>
            <w:tcW w:w="10196"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1D7C5D" w:rsidRPr="001D7C5D" w:rsidRDefault="001D7C5D" w:rsidP="001D7C5D">
            <w:pPr>
              <w:spacing w:after="0" w:line="240" w:lineRule="auto"/>
              <w:rPr>
                <w:rFonts w:ascii="Times New Roman" w:eastAsia="Times New Roman" w:hAnsi="Times New Roman" w:cs="Times New Roman"/>
                <w:b/>
                <w:bCs/>
                <w:color w:val="000000"/>
                <w:sz w:val="24"/>
                <w:szCs w:val="24"/>
                <w:lang w:eastAsia="es-SV"/>
              </w:rPr>
            </w:pPr>
            <w:r w:rsidRPr="001D7C5D">
              <w:rPr>
                <w:rFonts w:ascii="Times New Roman" w:eastAsia="Times New Roman" w:hAnsi="Times New Roman" w:cs="Times New Roman"/>
                <w:b/>
                <w:bCs/>
                <w:color w:val="000000"/>
                <w:sz w:val="24"/>
                <w:szCs w:val="24"/>
                <w:lang w:eastAsia="es-SV"/>
              </w:rPr>
              <w:t>CONTRAPARTIDA DE CONSTRUCCIÓN DE CANCHA REGLAMENTARÍA DE 90M X 45M PARA FUTBOL 11, INCLUYENDO LOS SERVICIOS BÁSICOS DE FUNCIONAMIENTO EN EL SECTOR LA CRUZ, CANTÓN ISTAGUA, MUNICIPIO DE S.P.P.</w:t>
            </w:r>
          </w:p>
        </w:tc>
      </w:tr>
      <w:tr w:rsidR="00D31B24" w:rsidRPr="001D7C5D" w:rsidTr="00D31B24">
        <w:trPr>
          <w:trHeight w:val="54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1D7C5D" w:rsidRPr="001D7C5D" w:rsidRDefault="001D7C5D" w:rsidP="001D7C5D">
            <w:pPr>
              <w:spacing w:after="0" w:line="240" w:lineRule="auto"/>
              <w:jc w:val="center"/>
              <w:rPr>
                <w:rFonts w:ascii="Times New Roman" w:eastAsia="Times New Roman" w:hAnsi="Times New Roman" w:cs="Times New Roman"/>
                <w:color w:val="000000"/>
                <w:sz w:val="20"/>
                <w:szCs w:val="20"/>
                <w:lang w:eastAsia="es-SV"/>
              </w:rPr>
            </w:pPr>
            <w:r w:rsidRPr="001D7C5D">
              <w:rPr>
                <w:rFonts w:ascii="Times New Roman" w:eastAsia="Times New Roman" w:hAnsi="Times New Roman" w:cs="Times New Roman"/>
                <w:color w:val="000000"/>
                <w:sz w:val="20"/>
                <w:szCs w:val="20"/>
                <w:lang w:eastAsia="es-SV"/>
              </w:rPr>
              <w:t>No</w:t>
            </w:r>
          </w:p>
        </w:tc>
        <w:tc>
          <w:tcPr>
            <w:tcW w:w="1590" w:type="dxa"/>
            <w:tcBorders>
              <w:top w:val="nil"/>
              <w:left w:val="nil"/>
              <w:bottom w:val="single" w:sz="4" w:space="0" w:color="auto"/>
              <w:right w:val="single" w:sz="4" w:space="0" w:color="auto"/>
            </w:tcBorders>
            <w:shd w:val="clear" w:color="auto" w:fill="auto"/>
            <w:noWrap/>
            <w:vAlign w:val="bottom"/>
            <w:hideMark/>
          </w:tcPr>
          <w:p w:rsidR="001D7C5D" w:rsidRPr="001D7C5D" w:rsidRDefault="001D7C5D" w:rsidP="001D7C5D">
            <w:pPr>
              <w:spacing w:after="0" w:line="240" w:lineRule="auto"/>
              <w:jc w:val="center"/>
              <w:rPr>
                <w:rFonts w:ascii="Times New Roman" w:eastAsia="Times New Roman" w:hAnsi="Times New Roman" w:cs="Times New Roman"/>
                <w:color w:val="000000"/>
                <w:sz w:val="20"/>
                <w:szCs w:val="20"/>
                <w:lang w:eastAsia="es-SV"/>
              </w:rPr>
            </w:pPr>
            <w:r w:rsidRPr="001D7C5D">
              <w:rPr>
                <w:rFonts w:ascii="Times New Roman" w:eastAsia="Times New Roman" w:hAnsi="Times New Roman" w:cs="Times New Roman"/>
                <w:color w:val="000000"/>
                <w:sz w:val="20"/>
                <w:szCs w:val="20"/>
                <w:lang w:eastAsia="es-SV"/>
              </w:rPr>
              <w:t>Nombre</w:t>
            </w:r>
          </w:p>
        </w:tc>
        <w:tc>
          <w:tcPr>
            <w:tcW w:w="992" w:type="dxa"/>
            <w:tcBorders>
              <w:top w:val="nil"/>
              <w:left w:val="nil"/>
              <w:bottom w:val="single" w:sz="4" w:space="0" w:color="auto"/>
              <w:right w:val="single" w:sz="4" w:space="0" w:color="auto"/>
            </w:tcBorders>
            <w:shd w:val="clear" w:color="auto" w:fill="auto"/>
            <w:noWrap/>
            <w:vAlign w:val="bottom"/>
            <w:hideMark/>
          </w:tcPr>
          <w:p w:rsidR="001D7C5D" w:rsidRPr="001D7C5D" w:rsidRDefault="001D7C5D" w:rsidP="001D7C5D">
            <w:pPr>
              <w:spacing w:after="0" w:line="240" w:lineRule="auto"/>
              <w:jc w:val="center"/>
              <w:rPr>
                <w:rFonts w:ascii="Times New Roman" w:eastAsia="Times New Roman" w:hAnsi="Times New Roman" w:cs="Times New Roman"/>
                <w:color w:val="000000"/>
                <w:sz w:val="20"/>
                <w:szCs w:val="20"/>
                <w:lang w:eastAsia="es-SV"/>
              </w:rPr>
            </w:pPr>
            <w:r w:rsidRPr="001D7C5D">
              <w:rPr>
                <w:rFonts w:ascii="Times New Roman" w:eastAsia="Times New Roman" w:hAnsi="Times New Roman" w:cs="Times New Roman"/>
                <w:color w:val="000000"/>
                <w:sz w:val="20"/>
                <w:szCs w:val="20"/>
                <w:lang w:eastAsia="es-SV"/>
              </w:rPr>
              <w:t>No de factura</w:t>
            </w:r>
          </w:p>
        </w:tc>
        <w:tc>
          <w:tcPr>
            <w:tcW w:w="3686" w:type="dxa"/>
            <w:tcBorders>
              <w:top w:val="nil"/>
              <w:left w:val="nil"/>
              <w:bottom w:val="single" w:sz="4" w:space="0" w:color="auto"/>
              <w:right w:val="single" w:sz="4" w:space="0" w:color="auto"/>
            </w:tcBorders>
            <w:shd w:val="clear" w:color="auto" w:fill="auto"/>
            <w:noWrap/>
            <w:vAlign w:val="bottom"/>
            <w:hideMark/>
          </w:tcPr>
          <w:p w:rsidR="001D7C5D" w:rsidRPr="001D7C5D" w:rsidRDefault="00F26B9E" w:rsidP="001D7C5D">
            <w:pPr>
              <w:spacing w:after="0" w:line="240" w:lineRule="auto"/>
              <w:jc w:val="center"/>
              <w:rPr>
                <w:rFonts w:ascii="Times New Roman" w:eastAsia="Times New Roman" w:hAnsi="Times New Roman" w:cs="Times New Roman"/>
                <w:color w:val="000000"/>
                <w:sz w:val="20"/>
                <w:szCs w:val="20"/>
                <w:lang w:eastAsia="es-SV"/>
              </w:rPr>
            </w:pPr>
            <w:r w:rsidRPr="001D7C5D">
              <w:rPr>
                <w:rFonts w:ascii="Times New Roman" w:eastAsia="Times New Roman" w:hAnsi="Times New Roman" w:cs="Times New Roman"/>
                <w:color w:val="000000"/>
                <w:sz w:val="20"/>
                <w:szCs w:val="20"/>
                <w:lang w:eastAsia="es-SV"/>
              </w:rPr>
              <w:t>Descripción</w:t>
            </w:r>
          </w:p>
        </w:tc>
        <w:tc>
          <w:tcPr>
            <w:tcW w:w="2409" w:type="dxa"/>
            <w:tcBorders>
              <w:top w:val="nil"/>
              <w:left w:val="nil"/>
              <w:bottom w:val="single" w:sz="4" w:space="0" w:color="auto"/>
              <w:right w:val="single" w:sz="4" w:space="0" w:color="auto"/>
            </w:tcBorders>
            <w:shd w:val="clear" w:color="auto" w:fill="auto"/>
            <w:vAlign w:val="bottom"/>
            <w:hideMark/>
          </w:tcPr>
          <w:p w:rsidR="001D7C5D" w:rsidRPr="001D7C5D" w:rsidRDefault="00F26B9E" w:rsidP="001D7C5D">
            <w:pPr>
              <w:spacing w:after="0" w:line="240" w:lineRule="auto"/>
              <w:jc w:val="center"/>
              <w:rPr>
                <w:rFonts w:ascii="Times New Roman" w:eastAsia="Times New Roman" w:hAnsi="Times New Roman" w:cs="Times New Roman"/>
                <w:color w:val="000000"/>
                <w:sz w:val="20"/>
                <w:szCs w:val="20"/>
                <w:lang w:eastAsia="es-SV"/>
              </w:rPr>
            </w:pPr>
            <w:r w:rsidRPr="001D7C5D">
              <w:rPr>
                <w:rFonts w:ascii="Times New Roman" w:eastAsia="Times New Roman" w:hAnsi="Times New Roman" w:cs="Times New Roman"/>
                <w:color w:val="000000"/>
                <w:sz w:val="20"/>
                <w:szCs w:val="20"/>
                <w:lang w:eastAsia="es-SV"/>
              </w:rPr>
              <w:t>Descripción</w:t>
            </w:r>
            <w:r w:rsidR="001D7C5D" w:rsidRPr="001D7C5D">
              <w:rPr>
                <w:rFonts w:ascii="Times New Roman" w:eastAsia="Times New Roman" w:hAnsi="Times New Roman" w:cs="Times New Roman"/>
                <w:color w:val="000000"/>
                <w:sz w:val="20"/>
                <w:szCs w:val="20"/>
                <w:lang w:eastAsia="es-SV"/>
              </w:rPr>
              <w:t xml:space="preserve"> de la cuenta</w:t>
            </w:r>
          </w:p>
        </w:tc>
        <w:tc>
          <w:tcPr>
            <w:tcW w:w="1134" w:type="dxa"/>
            <w:tcBorders>
              <w:top w:val="nil"/>
              <w:left w:val="nil"/>
              <w:bottom w:val="single" w:sz="4" w:space="0" w:color="auto"/>
              <w:right w:val="single" w:sz="8" w:space="0" w:color="auto"/>
            </w:tcBorders>
            <w:shd w:val="clear" w:color="auto" w:fill="auto"/>
            <w:vAlign w:val="bottom"/>
            <w:hideMark/>
          </w:tcPr>
          <w:p w:rsidR="001D7C5D" w:rsidRPr="001D7C5D" w:rsidRDefault="001D7C5D" w:rsidP="001D7C5D">
            <w:pPr>
              <w:spacing w:after="0" w:line="240" w:lineRule="auto"/>
              <w:jc w:val="center"/>
              <w:rPr>
                <w:rFonts w:ascii="Times New Roman" w:eastAsia="Times New Roman" w:hAnsi="Times New Roman" w:cs="Times New Roman"/>
                <w:color w:val="000000"/>
                <w:sz w:val="20"/>
                <w:szCs w:val="20"/>
                <w:lang w:eastAsia="es-SV"/>
              </w:rPr>
            </w:pPr>
            <w:r w:rsidRPr="001D7C5D">
              <w:rPr>
                <w:rFonts w:ascii="Times New Roman" w:eastAsia="Times New Roman" w:hAnsi="Times New Roman" w:cs="Times New Roman"/>
                <w:color w:val="000000"/>
                <w:sz w:val="20"/>
                <w:szCs w:val="20"/>
                <w:lang w:eastAsia="es-SV"/>
              </w:rPr>
              <w:t xml:space="preserve"> Monto a Cancelar </w:t>
            </w:r>
          </w:p>
        </w:tc>
      </w:tr>
      <w:tr w:rsidR="00D31B24" w:rsidRPr="001D7C5D" w:rsidTr="00D31B24">
        <w:trPr>
          <w:trHeight w:val="1812"/>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1D7C5D" w:rsidRPr="001D7C5D" w:rsidRDefault="001D7C5D" w:rsidP="001D7C5D">
            <w:pPr>
              <w:spacing w:after="0" w:line="240" w:lineRule="auto"/>
              <w:jc w:val="center"/>
              <w:rPr>
                <w:rFonts w:ascii="Times New Roman" w:eastAsia="Times New Roman" w:hAnsi="Times New Roman" w:cs="Times New Roman"/>
                <w:color w:val="000000"/>
                <w:sz w:val="20"/>
                <w:szCs w:val="20"/>
                <w:lang w:eastAsia="es-SV"/>
              </w:rPr>
            </w:pPr>
            <w:r w:rsidRPr="001D7C5D">
              <w:rPr>
                <w:rFonts w:ascii="Times New Roman" w:eastAsia="Times New Roman" w:hAnsi="Times New Roman" w:cs="Times New Roman"/>
                <w:color w:val="000000"/>
                <w:sz w:val="20"/>
                <w:szCs w:val="20"/>
                <w:lang w:eastAsia="es-SV"/>
              </w:rPr>
              <w:t>1</w:t>
            </w:r>
          </w:p>
        </w:tc>
        <w:tc>
          <w:tcPr>
            <w:tcW w:w="1590" w:type="dxa"/>
            <w:tcBorders>
              <w:top w:val="nil"/>
              <w:left w:val="nil"/>
              <w:bottom w:val="single" w:sz="4" w:space="0" w:color="auto"/>
              <w:right w:val="single" w:sz="4" w:space="0" w:color="auto"/>
            </w:tcBorders>
            <w:shd w:val="clear" w:color="auto" w:fill="auto"/>
            <w:vAlign w:val="center"/>
            <w:hideMark/>
          </w:tcPr>
          <w:p w:rsidR="001D7C5D" w:rsidRPr="001D7C5D" w:rsidRDefault="001D7C5D" w:rsidP="001D7C5D">
            <w:pPr>
              <w:spacing w:after="0" w:line="240" w:lineRule="auto"/>
              <w:rPr>
                <w:rFonts w:ascii="Times New Roman" w:eastAsia="Times New Roman" w:hAnsi="Times New Roman" w:cs="Times New Roman"/>
                <w:color w:val="000000"/>
                <w:sz w:val="20"/>
                <w:szCs w:val="20"/>
                <w:lang w:eastAsia="es-SV"/>
              </w:rPr>
            </w:pPr>
            <w:r w:rsidRPr="001D7C5D">
              <w:rPr>
                <w:rFonts w:ascii="Times New Roman" w:eastAsia="Times New Roman" w:hAnsi="Times New Roman" w:cs="Times New Roman"/>
                <w:color w:val="000000"/>
                <w:sz w:val="20"/>
                <w:szCs w:val="20"/>
                <w:lang w:eastAsia="es-SV"/>
              </w:rPr>
              <w:t>PLANILLA DE PAGO</w:t>
            </w:r>
          </w:p>
        </w:tc>
        <w:tc>
          <w:tcPr>
            <w:tcW w:w="992" w:type="dxa"/>
            <w:tcBorders>
              <w:top w:val="nil"/>
              <w:left w:val="nil"/>
              <w:bottom w:val="single" w:sz="4" w:space="0" w:color="auto"/>
              <w:right w:val="single" w:sz="4" w:space="0" w:color="auto"/>
            </w:tcBorders>
            <w:shd w:val="clear" w:color="auto" w:fill="auto"/>
            <w:vAlign w:val="center"/>
            <w:hideMark/>
          </w:tcPr>
          <w:p w:rsidR="001D7C5D" w:rsidRPr="001D7C5D" w:rsidRDefault="001D7C5D" w:rsidP="001D7C5D">
            <w:pPr>
              <w:spacing w:after="0" w:line="240" w:lineRule="auto"/>
              <w:jc w:val="center"/>
              <w:rPr>
                <w:rFonts w:ascii="Times New Roman" w:eastAsia="Times New Roman" w:hAnsi="Times New Roman" w:cs="Times New Roman"/>
                <w:color w:val="000000"/>
                <w:sz w:val="20"/>
                <w:szCs w:val="20"/>
                <w:lang w:eastAsia="es-SV"/>
              </w:rPr>
            </w:pPr>
            <w:r w:rsidRPr="001D7C5D">
              <w:rPr>
                <w:rFonts w:ascii="Times New Roman" w:eastAsia="Times New Roman" w:hAnsi="Times New Roman" w:cs="Times New Roman"/>
                <w:color w:val="000000"/>
                <w:sz w:val="20"/>
                <w:szCs w:val="20"/>
                <w:lang w:eastAsia="es-SV"/>
              </w:rPr>
              <w:t>Planilla de pago</w:t>
            </w:r>
          </w:p>
        </w:tc>
        <w:tc>
          <w:tcPr>
            <w:tcW w:w="3686" w:type="dxa"/>
            <w:tcBorders>
              <w:top w:val="nil"/>
              <w:left w:val="nil"/>
              <w:bottom w:val="single" w:sz="4" w:space="0" w:color="auto"/>
              <w:right w:val="single" w:sz="4" w:space="0" w:color="auto"/>
            </w:tcBorders>
            <w:shd w:val="clear" w:color="auto" w:fill="auto"/>
            <w:vAlign w:val="center"/>
            <w:hideMark/>
          </w:tcPr>
          <w:p w:rsidR="001D7C5D" w:rsidRPr="001D7C5D" w:rsidRDefault="001D7C5D" w:rsidP="001D7C5D">
            <w:pPr>
              <w:spacing w:after="0" w:line="240" w:lineRule="auto"/>
              <w:rPr>
                <w:rFonts w:ascii="Times New Roman" w:eastAsia="Times New Roman" w:hAnsi="Times New Roman" w:cs="Times New Roman"/>
                <w:color w:val="000000"/>
                <w:sz w:val="20"/>
                <w:szCs w:val="20"/>
                <w:lang w:eastAsia="es-SV"/>
              </w:rPr>
            </w:pPr>
            <w:r w:rsidRPr="001D7C5D">
              <w:rPr>
                <w:rFonts w:ascii="Times New Roman" w:eastAsia="Times New Roman" w:hAnsi="Times New Roman" w:cs="Times New Roman"/>
                <w:b/>
                <w:bCs/>
                <w:color w:val="000000"/>
                <w:sz w:val="20"/>
                <w:szCs w:val="20"/>
                <w:lang w:eastAsia="es-SV"/>
              </w:rPr>
              <w:t xml:space="preserve">RATIFICACION:     </w:t>
            </w:r>
            <w:r w:rsidRPr="001D7C5D">
              <w:rPr>
                <w:rFonts w:ascii="Times New Roman" w:eastAsia="Times New Roman" w:hAnsi="Times New Roman" w:cs="Times New Roman"/>
                <w:color w:val="000000"/>
                <w:sz w:val="20"/>
                <w:szCs w:val="20"/>
                <w:lang w:eastAsia="es-SV"/>
              </w:rPr>
              <w:t xml:space="preserve">                                                                                  Proyecto: Construcción de cancha reglamentaría de 90m x 45m para futbol 11, incluyendo los servicios básicos de funcionamiento en el sector la cruz, cantón Istagua, municipio de S.P.P.                                                 </w:t>
            </w:r>
            <w:r w:rsidRPr="001D7C5D">
              <w:rPr>
                <w:rFonts w:ascii="Times New Roman" w:eastAsia="Times New Roman" w:hAnsi="Times New Roman" w:cs="Times New Roman"/>
                <w:b/>
                <w:bCs/>
                <w:color w:val="000000"/>
                <w:sz w:val="20"/>
                <w:szCs w:val="20"/>
                <w:lang w:eastAsia="es-SV"/>
              </w:rPr>
              <w:t xml:space="preserve">Periodo: 21-01-2019 al 03-02-2019           </w:t>
            </w:r>
            <w:r w:rsidRPr="001D7C5D">
              <w:rPr>
                <w:rFonts w:ascii="Times New Roman" w:eastAsia="Times New Roman" w:hAnsi="Times New Roman" w:cs="Times New Roman"/>
                <w:color w:val="000000"/>
                <w:sz w:val="20"/>
                <w:szCs w:val="20"/>
                <w:lang w:eastAsia="es-SV"/>
              </w:rPr>
              <w:t xml:space="preserve">                     </w:t>
            </w:r>
          </w:p>
        </w:tc>
        <w:tc>
          <w:tcPr>
            <w:tcW w:w="2409" w:type="dxa"/>
            <w:tcBorders>
              <w:top w:val="nil"/>
              <w:left w:val="nil"/>
              <w:bottom w:val="single" w:sz="4" w:space="0" w:color="auto"/>
              <w:right w:val="single" w:sz="4" w:space="0" w:color="auto"/>
            </w:tcBorders>
            <w:shd w:val="clear" w:color="auto" w:fill="auto"/>
            <w:vAlign w:val="bottom"/>
            <w:hideMark/>
          </w:tcPr>
          <w:p w:rsidR="001D7C5D" w:rsidRPr="001D7C5D" w:rsidRDefault="001D7C5D" w:rsidP="001D7C5D">
            <w:pPr>
              <w:spacing w:after="0" w:line="240" w:lineRule="auto"/>
              <w:rPr>
                <w:rFonts w:ascii="Times New Roman" w:eastAsia="Times New Roman" w:hAnsi="Times New Roman" w:cs="Times New Roman"/>
                <w:color w:val="000000"/>
                <w:sz w:val="20"/>
                <w:szCs w:val="20"/>
                <w:lang w:eastAsia="es-SV"/>
              </w:rPr>
            </w:pPr>
            <w:r w:rsidRPr="001D7C5D">
              <w:rPr>
                <w:rFonts w:ascii="Times New Roman" w:eastAsia="Times New Roman" w:hAnsi="Times New Roman" w:cs="Times New Roman"/>
                <w:color w:val="000000"/>
                <w:sz w:val="20"/>
                <w:szCs w:val="20"/>
                <w:lang w:eastAsia="es-SV"/>
              </w:rPr>
              <w:t>TMSPP/Contrapartida de construcción de cancha reglamentaría de 90m x 45m para futbol 11, incluyendo los servicios básicos de funcionamiento en el sector la cruz, cantón Istagua, municipio de S.P.P.</w:t>
            </w:r>
          </w:p>
        </w:tc>
        <w:tc>
          <w:tcPr>
            <w:tcW w:w="1134" w:type="dxa"/>
            <w:tcBorders>
              <w:top w:val="nil"/>
              <w:left w:val="nil"/>
              <w:bottom w:val="single" w:sz="4" w:space="0" w:color="auto"/>
              <w:right w:val="single" w:sz="8" w:space="0" w:color="auto"/>
            </w:tcBorders>
            <w:shd w:val="clear" w:color="auto" w:fill="auto"/>
            <w:vAlign w:val="center"/>
            <w:hideMark/>
          </w:tcPr>
          <w:p w:rsidR="001D7C5D" w:rsidRPr="001D7C5D" w:rsidRDefault="001D7C5D" w:rsidP="00F26B9E">
            <w:pPr>
              <w:spacing w:after="0" w:line="240" w:lineRule="auto"/>
              <w:rPr>
                <w:rFonts w:ascii="Times New Roman" w:eastAsia="Times New Roman" w:hAnsi="Times New Roman" w:cs="Times New Roman"/>
                <w:color w:val="000000"/>
                <w:sz w:val="20"/>
                <w:szCs w:val="20"/>
                <w:lang w:eastAsia="es-SV"/>
              </w:rPr>
            </w:pPr>
            <w:r w:rsidRPr="001D7C5D">
              <w:rPr>
                <w:rFonts w:ascii="Times New Roman" w:eastAsia="Times New Roman" w:hAnsi="Times New Roman" w:cs="Times New Roman"/>
                <w:color w:val="000000"/>
                <w:sz w:val="20"/>
                <w:szCs w:val="20"/>
                <w:lang w:eastAsia="es-SV"/>
              </w:rPr>
              <w:t xml:space="preserve">$ 233.38 </w:t>
            </w:r>
          </w:p>
        </w:tc>
      </w:tr>
    </w:tbl>
    <w:p w:rsidR="008025E9" w:rsidRDefault="008025E9" w:rsidP="00921627">
      <w:pPr>
        <w:spacing w:after="0"/>
        <w:jc w:val="both"/>
        <w:rPr>
          <w:rFonts w:ascii="Times New Roman" w:hAnsi="Times New Roman" w:cs="Times New Roman"/>
          <w:b/>
          <w:sz w:val="24"/>
          <w:szCs w:val="24"/>
        </w:rPr>
      </w:pPr>
    </w:p>
    <w:tbl>
      <w:tblPr>
        <w:tblW w:w="10196" w:type="dxa"/>
        <w:tblInd w:w="80" w:type="dxa"/>
        <w:tblCellMar>
          <w:left w:w="70" w:type="dxa"/>
          <w:right w:w="70" w:type="dxa"/>
        </w:tblCellMar>
        <w:tblLook w:val="04A0" w:firstRow="1" w:lastRow="0" w:firstColumn="1" w:lastColumn="0" w:noHBand="0" w:noVBand="1"/>
      </w:tblPr>
      <w:tblGrid>
        <w:gridCol w:w="460"/>
        <w:gridCol w:w="1515"/>
        <w:gridCol w:w="850"/>
        <w:gridCol w:w="3544"/>
        <w:gridCol w:w="2991"/>
        <w:gridCol w:w="836"/>
      </w:tblGrid>
      <w:tr w:rsidR="001F48C0" w:rsidRPr="001F48C0" w:rsidTr="00FA6291">
        <w:trPr>
          <w:trHeight w:val="630"/>
        </w:trPr>
        <w:tc>
          <w:tcPr>
            <w:tcW w:w="10196"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1F48C0" w:rsidRPr="001F48C0" w:rsidRDefault="001F48C0" w:rsidP="001F48C0">
            <w:pPr>
              <w:spacing w:after="0" w:line="240" w:lineRule="auto"/>
              <w:rPr>
                <w:rFonts w:ascii="Times New Roman" w:eastAsia="Times New Roman" w:hAnsi="Times New Roman" w:cs="Times New Roman"/>
                <w:b/>
                <w:bCs/>
                <w:color w:val="000000"/>
                <w:sz w:val="24"/>
                <w:szCs w:val="24"/>
                <w:lang w:eastAsia="es-SV"/>
              </w:rPr>
            </w:pPr>
            <w:r w:rsidRPr="001F48C0">
              <w:rPr>
                <w:rFonts w:ascii="Times New Roman" w:eastAsia="Times New Roman" w:hAnsi="Times New Roman" w:cs="Times New Roman"/>
                <w:b/>
                <w:bCs/>
                <w:color w:val="000000"/>
                <w:sz w:val="24"/>
                <w:szCs w:val="24"/>
                <w:lang w:eastAsia="es-SV"/>
              </w:rPr>
              <w:t>DETALLES DE LOS GASTOS DE LA CUENTA TMSPP/ CONTRAPARTIDA DE CONSTRUCCIÓN PARA SALÓN DE USOS MÚLTIPLES CON CANCHA PARA DISCIPLINAS DE FUTBOL SALA EN EL SECTOR LA BÁSCULA, CANTÓN LA LOMA.</w:t>
            </w:r>
          </w:p>
        </w:tc>
      </w:tr>
      <w:tr w:rsidR="001F48C0" w:rsidRPr="001F48C0" w:rsidTr="00FA6291">
        <w:trPr>
          <w:trHeight w:val="5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F48C0" w:rsidRPr="001F48C0" w:rsidRDefault="001F48C0" w:rsidP="001F48C0">
            <w:pPr>
              <w:spacing w:after="0" w:line="240" w:lineRule="auto"/>
              <w:jc w:val="center"/>
              <w:rPr>
                <w:rFonts w:ascii="Times New Roman" w:eastAsia="Times New Roman" w:hAnsi="Times New Roman" w:cs="Times New Roman"/>
                <w:color w:val="000000"/>
                <w:sz w:val="20"/>
                <w:szCs w:val="20"/>
                <w:lang w:eastAsia="es-SV"/>
              </w:rPr>
            </w:pPr>
            <w:r w:rsidRPr="001F48C0">
              <w:rPr>
                <w:rFonts w:ascii="Times New Roman" w:eastAsia="Times New Roman" w:hAnsi="Times New Roman" w:cs="Times New Roman"/>
                <w:color w:val="000000"/>
                <w:sz w:val="20"/>
                <w:szCs w:val="20"/>
                <w:lang w:eastAsia="es-SV"/>
              </w:rPr>
              <w:t>N°</w:t>
            </w:r>
          </w:p>
        </w:tc>
        <w:tc>
          <w:tcPr>
            <w:tcW w:w="1515" w:type="dxa"/>
            <w:tcBorders>
              <w:top w:val="nil"/>
              <w:left w:val="nil"/>
              <w:bottom w:val="single" w:sz="4" w:space="0" w:color="auto"/>
              <w:right w:val="single" w:sz="4" w:space="0" w:color="auto"/>
            </w:tcBorders>
            <w:shd w:val="clear" w:color="auto" w:fill="auto"/>
            <w:vAlign w:val="center"/>
            <w:hideMark/>
          </w:tcPr>
          <w:p w:rsidR="001F48C0" w:rsidRPr="001F48C0" w:rsidRDefault="001F48C0" w:rsidP="001F48C0">
            <w:pPr>
              <w:spacing w:after="0" w:line="240" w:lineRule="auto"/>
              <w:jc w:val="center"/>
              <w:rPr>
                <w:rFonts w:ascii="Times New Roman" w:eastAsia="Times New Roman" w:hAnsi="Times New Roman" w:cs="Times New Roman"/>
                <w:color w:val="000000"/>
                <w:sz w:val="20"/>
                <w:szCs w:val="20"/>
                <w:lang w:eastAsia="es-SV"/>
              </w:rPr>
            </w:pPr>
            <w:r w:rsidRPr="001F48C0">
              <w:rPr>
                <w:rFonts w:ascii="Times New Roman" w:eastAsia="Times New Roman" w:hAnsi="Times New Roman" w:cs="Times New Roman"/>
                <w:color w:val="000000"/>
                <w:sz w:val="20"/>
                <w:szCs w:val="20"/>
                <w:lang w:eastAsia="es-SV"/>
              </w:rPr>
              <w:t>Nombre</w:t>
            </w:r>
          </w:p>
        </w:tc>
        <w:tc>
          <w:tcPr>
            <w:tcW w:w="850" w:type="dxa"/>
            <w:tcBorders>
              <w:top w:val="nil"/>
              <w:left w:val="nil"/>
              <w:bottom w:val="single" w:sz="4" w:space="0" w:color="auto"/>
              <w:right w:val="single" w:sz="4" w:space="0" w:color="auto"/>
            </w:tcBorders>
            <w:shd w:val="clear" w:color="auto" w:fill="auto"/>
            <w:vAlign w:val="center"/>
            <w:hideMark/>
          </w:tcPr>
          <w:p w:rsidR="001F48C0" w:rsidRPr="001F48C0" w:rsidRDefault="001F48C0" w:rsidP="001F48C0">
            <w:pPr>
              <w:spacing w:after="0" w:line="240" w:lineRule="auto"/>
              <w:jc w:val="center"/>
              <w:rPr>
                <w:rFonts w:ascii="Times New Roman" w:eastAsia="Times New Roman" w:hAnsi="Times New Roman" w:cs="Times New Roman"/>
                <w:color w:val="000000"/>
                <w:sz w:val="20"/>
                <w:szCs w:val="20"/>
                <w:lang w:eastAsia="es-SV"/>
              </w:rPr>
            </w:pPr>
            <w:r w:rsidRPr="001F48C0">
              <w:rPr>
                <w:rFonts w:ascii="Times New Roman" w:eastAsia="Times New Roman" w:hAnsi="Times New Roman" w:cs="Times New Roman"/>
                <w:color w:val="000000"/>
                <w:sz w:val="20"/>
                <w:szCs w:val="20"/>
                <w:lang w:eastAsia="es-SV"/>
              </w:rPr>
              <w:t>N° de factura</w:t>
            </w:r>
          </w:p>
        </w:tc>
        <w:tc>
          <w:tcPr>
            <w:tcW w:w="3544" w:type="dxa"/>
            <w:tcBorders>
              <w:top w:val="nil"/>
              <w:left w:val="nil"/>
              <w:bottom w:val="single" w:sz="4" w:space="0" w:color="auto"/>
              <w:right w:val="single" w:sz="4" w:space="0" w:color="auto"/>
            </w:tcBorders>
            <w:shd w:val="clear" w:color="auto" w:fill="auto"/>
            <w:vAlign w:val="center"/>
            <w:hideMark/>
          </w:tcPr>
          <w:p w:rsidR="001F48C0" w:rsidRPr="001F48C0" w:rsidRDefault="001F48C0" w:rsidP="001F48C0">
            <w:pPr>
              <w:spacing w:after="0" w:line="240" w:lineRule="auto"/>
              <w:jc w:val="center"/>
              <w:rPr>
                <w:rFonts w:ascii="Times New Roman" w:eastAsia="Times New Roman" w:hAnsi="Times New Roman" w:cs="Times New Roman"/>
                <w:color w:val="000000"/>
                <w:sz w:val="20"/>
                <w:szCs w:val="20"/>
                <w:lang w:eastAsia="es-SV"/>
              </w:rPr>
            </w:pPr>
            <w:r w:rsidRPr="001F48C0">
              <w:rPr>
                <w:rFonts w:ascii="Times New Roman" w:eastAsia="Times New Roman" w:hAnsi="Times New Roman" w:cs="Times New Roman"/>
                <w:color w:val="000000"/>
                <w:sz w:val="20"/>
                <w:szCs w:val="20"/>
                <w:lang w:eastAsia="es-SV"/>
              </w:rPr>
              <w:t xml:space="preserve">Descripción </w:t>
            </w:r>
          </w:p>
        </w:tc>
        <w:tc>
          <w:tcPr>
            <w:tcW w:w="2991" w:type="dxa"/>
            <w:tcBorders>
              <w:top w:val="nil"/>
              <w:left w:val="nil"/>
              <w:bottom w:val="single" w:sz="4" w:space="0" w:color="auto"/>
              <w:right w:val="single" w:sz="4" w:space="0" w:color="auto"/>
            </w:tcBorders>
            <w:shd w:val="clear" w:color="auto" w:fill="auto"/>
            <w:vAlign w:val="center"/>
            <w:hideMark/>
          </w:tcPr>
          <w:p w:rsidR="001F48C0" w:rsidRPr="001F48C0" w:rsidRDefault="001F48C0" w:rsidP="001F48C0">
            <w:pPr>
              <w:spacing w:after="0" w:line="240" w:lineRule="auto"/>
              <w:jc w:val="center"/>
              <w:rPr>
                <w:rFonts w:ascii="Times New Roman" w:eastAsia="Times New Roman" w:hAnsi="Times New Roman" w:cs="Times New Roman"/>
                <w:color w:val="000000"/>
                <w:sz w:val="20"/>
                <w:szCs w:val="20"/>
                <w:lang w:eastAsia="es-SV"/>
              </w:rPr>
            </w:pPr>
            <w:r w:rsidRPr="001F48C0">
              <w:rPr>
                <w:rFonts w:ascii="Times New Roman" w:eastAsia="Times New Roman" w:hAnsi="Times New Roman" w:cs="Times New Roman"/>
                <w:color w:val="000000"/>
                <w:sz w:val="20"/>
                <w:szCs w:val="20"/>
                <w:lang w:eastAsia="es-SV"/>
              </w:rPr>
              <w:t>Descripción de la cuenta</w:t>
            </w:r>
          </w:p>
        </w:tc>
        <w:tc>
          <w:tcPr>
            <w:tcW w:w="836" w:type="dxa"/>
            <w:tcBorders>
              <w:top w:val="nil"/>
              <w:left w:val="nil"/>
              <w:bottom w:val="single" w:sz="4" w:space="0" w:color="auto"/>
              <w:right w:val="single" w:sz="8" w:space="0" w:color="auto"/>
            </w:tcBorders>
            <w:shd w:val="clear" w:color="auto" w:fill="auto"/>
            <w:vAlign w:val="center"/>
            <w:hideMark/>
          </w:tcPr>
          <w:p w:rsidR="001F48C0" w:rsidRPr="001F48C0" w:rsidRDefault="001F48C0" w:rsidP="001F48C0">
            <w:pPr>
              <w:spacing w:after="0" w:line="240" w:lineRule="auto"/>
              <w:jc w:val="center"/>
              <w:rPr>
                <w:rFonts w:ascii="Times New Roman" w:eastAsia="Times New Roman" w:hAnsi="Times New Roman" w:cs="Times New Roman"/>
                <w:color w:val="000000"/>
                <w:sz w:val="20"/>
                <w:szCs w:val="20"/>
                <w:lang w:eastAsia="es-SV"/>
              </w:rPr>
            </w:pPr>
            <w:r w:rsidRPr="001F48C0">
              <w:rPr>
                <w:rFonts w:ascii="Times New Roman" w:eastAsia="Times New Roman" w:hAnsi="Times New Roman" w:cs="Times New Roman"/>
                <w:color w:val="000000"/>
                <w:sz w:val="20"/>
                <w:szCs w:val="20"/>
                <w:lang w:eastAsia="es-SV"/>
              </w:rPr>
              <w:t xml:space="preserve"> Monto a cancelar </w:t>
            </w:r>
          </w:p>
        </w:tc>
      </w:tr>
      <w:tr w:rsidR="001F48C0" w:rsidRPr="001F48C0" w:rsidTr="00FA6291">
        <w:trPr>
          <w:trHeight w:val="1213"/>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F48C0" w:rsidRPr="001F48C0" w:rsidRDefault="001F48C0" w:rsidP="001F48C0">
            <w:pPr>
              <w:spacing w:after="0" w:line="240" w:lineRule="auto"/>
              <w:jc w:val="center"/>
              <w:rPr>
                <w:rFonts w:ascii="Times New Roman" w:eastAsia="Times New Roman" w:hAnsi="Times New Roman" w:cs="Times New Roman"/>
                <w:color w:val="000000"/>
                <w:sz w:val="20"/>
                <w:szCs w:val="20"/>
                <w:lang w:eastAsia="es-SV"/>
              </w:rPr>
            </w:pPr>
            <w:r w:rsidRPr="001F48C0">
              <w:rPr>
                <w:rFonts w:ascii="Times New Roman" w:eastAsia="Times New Roman" w:hAnsi="Times New Roman" w:cs="Times New Roman"/>
                <w:color w:val="000000"/>
                <w:sz w:val="20"/>
                <w:szCs w:val="20"/>
                <w:lang w:eastAsia="es-SV"/>
              </w:rPr>
              <w:t>2</w:t>
            </w:r>
          </w:p>
        </w:tc>
        <w:tc>
          <w:tcPr>
            <w:tcW w:w="1515" w:type="dxa"/>
            <w:tcBorders>
              <w:top w:val="nil"/>
              <w:left w:val="nil"/>
              <w:bottom w:val="single" w:sz="4" w:space="0" w:color="auto"/>
              <w:right w:val="single" w:sz="4" w:space="0" w:color="auto"/>
            </w:tcBorders>
            <w:shd w:val="clear" w:color="auto" w:fill="auto"/>
            <w:vAlign w:val="center"/>
            <w:hideMark/>
          </w:tcPr>
          <w:p w:rsidR="001F48C0" w:rsidRPr="001F48C0" w:rsidRDefault="001F48C0" w:rsidP="001F48C0">
            <w:pPr>
              <w:spacing w:after="0" w:line="240" w:lineRule="auto"/>
              <w:rPr>
                <w:rFonts w:ascii="Times New Roman" w:eastAsia="Times New Roman" w:hAnsi="Times New Roman" w:cs="Times New Roman"/>
                <w:color w:val="000000"/>
                <w:sz w:val="20"/>
                <w:szCs w:val="20"/>
                <w:lang w:eastAsia="es-SV"/>
              </w:rPr>
            </w:pPr>
            <w:r w:rsidRPr="001F48C0">
              <w:rPr>
                <w:rFonts w:ascii="Times New Roman" w:eastAsia="Times New Roman" w:hAnsi="Times New Roman" w:cs="Times New Roman"/>
                <w:color w:val="000000"/>
                <w:sz w:val="20"/>
                <w:szCs w:val="20"/>
                <w:lang w:eastAsia="es-SV"/>
              </w:rPr>
              <w:t>PLANILLA DE PAGO</w:t>
            </w:r>
          </w:p>
        </w:tc>
        <w:tc>
          <w:tcPr>
            <w:tcW w:w="850" w:type="dxa"/>
            <w:tcBorders>
              <w:top w:val="nil"/>
              <w:left w:val="nil"/>
              <w:bottom w:val="single" w:sz="4" w:space="0" w:color="auto"/>
              <w:right w:val="single" w:sz="4" w:space="0" w:color="auto"/>
            </w:tcBorders>
            <w:shd w:val="clear" w:color="auto" w:fill="auto"/>
            <w:vAlign w:val="center"/>
            <w:hideMark/>
          </w:tcPr>
          <w:p w:rsidR="001F48C0" w:rsidRPr="001F48C0" w:rsidRDefault="001F48C0" w:rsidP="001F48C0">
            <w:pPr>
              <w:spacing w:after="0" w:line="240" w:lineRule="auto"/>
              <w:jc w:val="center"/>
              <w:rPr>
                <w:rFonts w:ascii="Times New Roman" w:eastAsia="Times New Roman" w:hAnsi="Times New Roman" w:cs="Times New Roman"/>
                <w:color w:val="000000"/>
                <w:sz w:val="20"/>
                <w:szCs w:val="20"/>
                <w:lang w:eastAsia="es-SV"/>
              </w:rPr>
            </w:pPr>
            <w:r w:rsidRPr="001F48C0">
              <w:rPr>
                <w:rFonts w:ascii="Times New Roman" w:eastAsia="Times New Roman" w:hAnsi="Times New Roman" w:cs="Times New Roman"/>
                <w:color w:val="000000"/>
                <w:sz w:val="20"/>
                <w:szCs w:val="20"/>
                <w:lang w:eastAsia="es-SV"/>
              </w:rPr>
              <w:t>Planilla de pago</w:t>
            </w:r>
          </w:p>
        </w:tc>
        <w:tc>
          <w:tcPr>
            <w:tcW w:w="3544" w:type="dxa"/>
            <w:tcBorders>
              <w:top w:val="nil"/>
              <w:left w:val="nil"/>
              <w:bottom w:val="single" w:sz="4" w:space="0" w:color="auto"/>
              <w:right w:val="single" w:sz="4" w:space="0" w:color="auto"/>
            </w:tcBorders>
            <w:shd w:val="clear" w:color="auto" w:fill="auto"/>
            <w:vAlign w:val="center"/>
            <w:hideMark/>
          </w:tcPr>
          <w:p w:rsidR="001F48C0" w:rsidRPr="001F48C0" w:rsidRDefault="001F48C0" w:rsidP="001F48C0">
            <w:pPr>
              <w:spacing w:after="0" w:line="240" w:lineRule="auto"/>
              <w:rPr>
                <w:rFonts w:ascii="Times New Roman" w:eastAsia="Times New Roman" w:hAnsi="Times New Roman" w:cs="Times New Roman"/>
                <w:color w:val="000000"/>
                <w:sz w:val="20"/>
                <w:szCs w:val="20"/>
                <w:lang w:eastAsia="es-SV"/>
              </w:rPr>
            </w:pPr>
            <w:r w:rsidRPr="001F48C0">
              <w:rPr>
                <w:rFonts w:ascii="Times New Roman" w:eastAsia="Times New Roman" w:hAnsi="Times New Roman" w:cs="Times New Roman"/>
                <w:b/>
                <w:bCs/>
                <w:color w:val="000000"/>
                <w:sz w:val="20"/>
                <w:szCs w:val="20"/>
                <w:lang w:eastAsia="es-SV"/>
              </w:rPr>
              <w:t xml:space="preserve">RATIFICACION:  </w:t>
            </w:r>
            <w:r w:rsidRPr="001F48C0">
              <w:rPr>
                <w:rFonts w:ascii="Times New Roman" w:eastAsia="Times New Roman" w:hAnsi="Times New Roman" w:cs="Times New Roman"/>
                <w:color w:val="000000"/>
                <w:sz w:val="20"/>
                <w:szCs w:val="20"/>
                <w:lang w:eastAsia="es-SV"/>
              </w:rPr>
              <w:t xml:space="preserve">                                                                                Construcción para salón de usos múltiples con cancha para disciplinas de futbol sala en el sector la báscula, Cantón La Loma.                                                               </w:t>
            </w:r>
            <w:r w:rsidRPr="001F48C0">
              <w:rPr>
                <w:rFonts w:ascii="Times New Roman" w:eastAsia="Times New Roman" w:hAnsi="Times New Roman" w:cs="Times New Roman"/>
                <w:b/>
                <w:bCs/>
                <w:color w:val="000000"/>
                <w:sz w:val="20"/>
                <w:szCs w:val="20"/>
                <w:lang w:eastAsia="es-SV"/>
              </w:rPr>
              <w:t xml:space="preserve"> Periodo: 21-01-2019 al 03-02-2019</w:t>
            </w:r>
          </w:p>
        </w:tc>
        <w:tc>
          <w:tcPr>
            <w:tcW w:w="2991" w:type="dxa"/>
            <w:tcBorders>
              <w:top w:val="nil"/>
              <w:left w:val="nil"/>
              <w:bottom w:val="single" w:sz="4" w:space="0" w:color="auto"/>
              <w:right w:val="single" w:sz="4" w:space="0" w:color="auto"/>
            </w:tcBorders>
            <w:shd w:val="clear" w:color="auto" w:fill="auto"/>
            <w:vAlign w:val="center"/>
            <w:hideMark/>
          </w:tcPr>
          <w:p w:rsidR="001F48C0" w:rsidRPr="001F48C0" w:rsidRDefault="001F48C0" w:rsidP="001F48C0">
            <w:pPr>
              <w:spacing w:after="0" w:line="240" w:lineRule="auto"/>
              <w:rPr>
                <w:rFonts w:ascii="Times New Roman" w:eastAsia="Times New Roman" w:hAnsi="Times New Roman" w:cs="Times New Roman"/>
                <w:color w:val="000000"/>
                <w:sz w:val="20"/>
                <w:szCs w:val="20"/>
                <w:lang w:eastAsia="es-SV"/>
              </w:rPr>
            </w:pPr>
            <w:r w:rsidRPr="001F48C0">
              <w:rPr>
                <w:rFonts w:ascii="Times New Roman" w:eastAsia="Times New Roman" w:hAnsi="Times New Roman" w:cs="Times New Roman"/>
                <w:color w:val="000000"/>
                <w:sz w:val="20"/>
                <w:szCs w:val="20"/>
                <w:lang w:eastAsia="es-SV"/>
              </w:rPr>
              <w:t>TMSPP/Contrapartida de construcción para salón de usos múltiples con cancha para disciplinas de futbol sala en el sector la báscula, Cantón La Loma.</w:t>
            </w:r>
          </w:p>
        </w:tc>
        <w:tc>
          <w:tcPr>
            <w:tcW w:w="836" w:type="dxa"/>
            <w:tcBorders>
              <w:top w:val="nil"/>
              <w:left w:val="nil"/>
              <w:bottom w:val="single" w:sz="4" w:space="0" w:color="auto"/>
              <w:right w:val="single" w:sz="8" w:space="0" w:color="auto"/>
            </w:tcBorders>
            <w:shd w:val="clear" w:color="auto" w:fill="auto"/>
            <w:vAlign w:val="center"/>
            <w:hideMark/>
          </w:tcPr>
          <w:p w:rsidR="001F48C0" w:rsidRPr="001F48C0" w:rsidRDefault="001F48C0" w:rsidP="00FA6291">
            <w:pPr>
              <w:spacing w:after="0" w:line="240" w:lineRule="auto"/>
              <w:rPr>
                <w:rFonts w:ascii="Times New Roman" w:eastAsia="Times New Roman" w:hAnsi="Times New Roman" w:cs="Times New Roman"/>
                <w:color w:val="000000"/>
                <w:sz w:val="20"/>
                <w:szCs w:val="20"/>
                <w:lang w:eastAsia="es-SV"/>
              </w:rPr>
            </w:pPr>
            <w:r w:rsidRPr="001F48C0">
              <w:rPr>
                <w:rFonts w:ascii="Times New Roman" w:eastAsia="Times New Roman" w:hAnsi="Times New Roman" w:cs="Times New Roman"/>
                <w:color w:val="000000"/>
                <w:sz w:val="20"/>
                <w:szCs w:val="20"/>
                <w:lang w:eastAsia="es-SV"/>
              </w:rPr>
              <w:t xml:space="preserve">$233.38 </w:t>
            </w:r>
          </w:p>
        </w:tc>
      </w:tr>
    </w:tbl>
    <w:p w:rsidR="008025E9" w:rsidRDefault="008025E9" w:rsidP="00921627">
      <w:pPr>
        <w:spacing w:after="0"/>
        <w:jc w:val="both"/>
        <w:rPr>
          <w:rFonts w:ascii="Times New Roman" w:hAnsi="Times New Roman" w:cs="Times New Roman"/>
          <w:b/>
          <w:sz w:val="24"/>
          <w:szCs w:val="24"/>
        </w:rPr>
      </w:pPr>
    </w:p>
    <w:tbl>
      <w:tblPr>
        <w:tblW w:w="10196" w:type="dxa"/>
        <w:tblInd w:w="80" w:type="dxa"/>
        <w:tblCellMar>
          <w:left w:w="70" w:type="dxa"/>
          <w:right w:w="70" w:type="dxa"/>
        </w:tblCellMar>
        <w:tblLook w:val="04A0" w:firstRow="1" w:lastRow="0" w:firstColumn="1" w:lastColumn="0" w:noHBand="0" w:noVBand="1"/>
      </w:tblPr>
      <w:tblGrid>
        <w:gridCol w:w="446"/>
        <w:gridCol w:w="1118"/>
        <w:gridCol w:w="836"/>
        <w:gridCol w:w="3686"/>
        <w:gridCol w:w="3118"/>
        <w:gridCol w:w="992"/>
      </w:tblGrid>
      <w:tr w:rsidR="00FA6291" w:rsidRPr="00FA6291" w:rsidTr="000308A0">
        <w:trPr>
          <w:trHeight w:val="1032"/>
        </w:trPr>
        <w:tc>
          <w:tcPr>
            <w:tcW w:w="10196" w:type="dxa"/>
            <w:gridSpan w:val="6"/>
            <w:tcBorders>
              <w:top w:val="single" w:sz="8" w:space="0" w:color="auto"/>
              <w:left w:val="single" w:sz="8" w:space="0" w:color="auto"/>
              <w:bottom w:val="single" w:sz="8" w:space="0" w:color="000000"/>
              <w:right w:val="single" w:sz="8" w:space="0" w:color="000000"/>
            </w:tcBorders>
            <w:shd w:val="clear" w:color="auto" w:fill="auto"/>
            <w:vAlign w:val="center"/>
            <w:hideMark/>
          </w:tcPr>
          <w:p w:rsidR="00FA6291" w:rsidRPr="00FA6291" w:rsidRDefault="00FA6291" w:rsidP="00FA6291">
            <w:pPr>
              <w:spacing w:after="0" w:line="240" w:lineRule="auto"/>
              <w:rPr>
                <w:rFonts w:ascii="Times New Roman" w:eastAsia="Times New Roman" w:hAnsi="Times New Roman" w:cs="Times New Roman"/>
                <w:b/>
                <w:bCs/>
                <w:color w:val="000000"/>
                <w:sz w:val="24"/>
                <w:szCs w:val="24"/>
                <w:lang w:eastAsia="es-SV"/>
              </w:rPr>
            </w:pPr>
            <w:r w:rsidRPr="00FA6291">
              <w:rPr>
                <w:rFonts w:ascii="Times New Roman" w:eastAsia="Times New Roman" w:hAnsi="Times New Roman" w:cs="Times New Roman"/>
                <w:b/>
                <w:bCs/>
                <w:color w:val="000000"/>
                <w:sz w:val="24"/>
                <w:szCs w:val="24"/>
                <w:lang w:eastAsia="es-SV"/>
              </w:rPr>
              <w:lastRenderedPageBreak/>
              <w:t>DETALLES DE LOS GASTOS DE LA CUENTA TMSPP/CONTRAPARTIDA DE CONSTRUCCIÓN DE ESTRUCTURA PARA SALÓN DE USOS MÚLTIPLES CON CANCHA PARA DISCIPLINA DE FUTBOL SALA, BALONCESTO Y VOLEIBOL EN EL SECTOR LA UNIDAD DE SALUD, CANTÓN LA ESPERANZA, MUNICIPIO DE SAN PEDRO PERULAPAN.</w:t>
            </w:r>
          </w:p>
        </w:tc>
      </w:tr>
      <w:tr w:rsidR="000308A0" w:rsidRPr="00FA6291" w:rsidTr="000308A0">
        <w:trPr>
          <w:trHeight w:val="339"/>
        </w:trPr>
        <w:tc>
          <w:tcPr>
            <w:tcW w:w="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6291" w:rsidRPr="00FA6291" w:rsidRDefault="00FA6291" w:rsidP="00FA6291">
            <w:pPr>
              <w:spacing w:after="0" w:line="240" w:lineRule="auto"/>
              <w:rPr>
                <w:rFonts w:ascii="Times New Roman" w:eastAsia="Times New Roman" w:hAnsi="Times New Roman" w:cs="Times New Roman"/>
                <w:bCs/>
                <w:color w:val="000000"/>
                <w:sz w:val="20"/>
                <w:szCs w:val="20"/>
                <w:lang w:eastAsia="es-SV"/>
              </w:rPr>
            </w:pPr>
            <w:r w:rsidRPr="00FA6291">
              <w:rPr>
                <w:rFonts w:ascii="Times New Roman" w:eastAsia="Times New Roman" w:hAnsi="Times New Roman" w:cs="Times New Roman"/>
                <w:bCs/>
                <w:color w:val="000000"/>
                <w:sz w:val="20"/>
                <w:szCs w:val="20"/>
                <w:lang w:eastAsia="es-SV"/>
              </w:rPr>
              <w:t>N°</w:t>
            </w:r>
          </w:p>
        </w:tc>
        <w:tc>
          <w:tcPr>
            <w:tcW w:w="1118" w:type="dxa"/>
            <w:tcBorders>
              <w:top w:val="nil"/>
              <w:left w:val="nil"/>
              <w:bottom w:val="nil"/>
              <w:right w:val="single" w:sz="4" w:space="0" w:color="auto"/>
            </w:tcBorders>
            <w:shd w:val="clear" w:color="auto" w:fill="auto"/>
            <w:vAlign w:val="center"/>
            <w:hideMark/>
          </w:tcPr>
          <w:p w:rsidR="00FA6291" w:rsidRPr="00FA6291" w:rsidRDefault="00FA6291" w:rsidP="00FA6291">
            <w:pPr>
              <w:spacing w:after="0" w:line="240" w:lineRule="auto"/>
              <w:rPr>
                <w:rFonts w:ascii="Times New Roman" w:eastAsia="Times New Roman" w:hAnsi="Times New Roman" w:cs="Times New Roman"/>
                <w:bCs/>
                <w:color w:val="000000"/>
                <w:sz w:val="20"/>
                <w:szCs w:val="20"/>
                <w:lang w:eastAsia="es-SV"/>
              </w:rPr>
            </w:pPr>
            <w:r w:rsidRPr="00FA6291">
              <w:rPr>
                <w:rFonts w:ascii="Times New Roman" w:eastAsia="Times New Roman" w:hAnsi="Times New Roman" w:cs="Times New Roman"/>
                <w:bCs/>
                <w:color w:val="000000"/>
                <w:sz w:val="20"/>
                <w:szCs w:val="20"/>
                <w:lang w:eastAsia="es-SV"/>
              </w:rPr>
              <w:t>Nombre</w:t>
            </w:r>
          </w:p>
        </w:tc>
        <w:tc>
          <w:tcPr>
            <w:tcW w:w="836" w:type="dxa"/>
            <w:tcBorders>
              <w:top w:val="nil"/>
              <w:left w:val="nil"/>
              <w:bottom w:val="nil"/>
              <w:right w:val="single" w:sz="4" w:space="0" w:color="auto"/>
            </w:tcBorders>
            <w:shd w:val="clear" w:color="auto" w:fill="auto"/>
            <w:vAlign w:val="center"/>
            <w:hideMark/>
          </w:tcPr>
          <w:p w:rsidR="00FA6291" w:rsidRPr="00FA6291" w:rsidRDefault="00FA6291" w:rsidP="000308A0">
            <w:pPr>
              <w:spacing w:after="0" w:line="240" w:lineRule="auto"/>
              <w:jc w:val="center"/>
              <w:rPr>
                <w:rFonts w:ascii="Times New Roman" w:eastAsia="Times New Roman" w:hAnsi="Times New Roman" w:cs="Times New Roman"/>
                <w:bCs/>
                <w:color w:val="000000"/>
                <w:sz w:val="20"/>
                <w:szCs w:val="20"/>
                <w:lang w:eastAsia="es-SV"/>
              </w:rPr>
            </w:pPr>
            <w:r w:rsidRPr="00FA6291">
              <w:rPr>
                <w:rFonts w:ascii="Times New Roman" w:eastAsia="Times New Roman" w:hAnsi="Times New Roman" w:cs="Times New Roman"/>
                <w:bCs/>
                <w:color w:val="000000"/>
                <w:sz w:val="20"/>
                <w:szCs w:val="20"/>
                <w:lang w:eastAsia="es-SV"/>
              </w:rPr>
              <w:t>N° de factura</w:t>
            </w:r>
          </w:p>
        </w:tc>
        <w:tc>
          <w:tcPr>
            <w:tcW w:w="3686" w:type="dxa"/>
            <w:tcBorders>
              <w:top w:val="nil"/>
              <w:left w:val="nil"/>
              <w:bottom w:val="nil"/>
              <w:right w:val="single" w:sz="4" w:space="0" w:color="auto"/>
            </w:tcBorders>
            <w:shd w:val="clear" w:color="auto" w:fill="auto"/>
            <w:vAlign w:val="center"/>
            <w:hideMark/>
          </w:tcPr>
          <w:p w:rsidR="00FA6291" w:rsidRPr="00FA6291" w:rsidRDefault="00FA6291" w:rsidP="00FA6291">
            <w:pPr>
              <w:spacing w:after="0" w:line="240" w:lineRule="auto"/>
              <w:rPr>
                <w:rFonts w:ascii="Times New Roman" w:eastAsia="Times New Roman" w:hAnsi="Times New Roman" w:cs="Times New Roman"/>
                <w:bCs/>
                <w:color w:val="000000"/>
                <w:sz w:val="20"/>
                <w:szCs w:val="20"/>
                <w:lang w:eastAsia="es-SV"/>
              </w:rPr>
            </w:pPr>
            <w:r w:rsidRPr="00FA6291">
              <w:rPr>
                <w:rFonts w:ascii="Times New Roman" w:eastAsia="Times New Roman" w:hAnsi="Times New Roman" w:cs="Times New Roman"/>
                <w:bCs/>
                <w:color w:val="000000"/>
                <w:sz w:val="20"/>
                <w:szCs w:val="20"/>
                <w:lang w:eastAsia="es-SV"/>
              </w:rPr>
              <w:t xml:space="preserve">Descripción </w:t>
            </w:r>
          </w:p>
        </w:tc>
        <w:tc>
          <w:tcPr>
            <w:tcW w:w="3118" w:type="dxa"/>
            <w:tcBorders>
              <w:top w:val="nil"/>
              <w:left w:val="nil"/>
              <w:bottom w:val="nil"/>
              <w:right w:val="single" w:sz="4" w:space="0" w:color="auto"/>
            </w:tcBorders>
            <w:shd w:val="clear" w:color="auto" w:fill="auto"/>
            <w:vAlign w:val="center"/>
            <w:hideMark/>
          </w:tcPr>
          <w:p w:rsidR="00FA6291" w:rsidRPr="00FA6291" w:rsidRDefault="00FA6291" w:rsidP="00FA6291">
            <w:pPr>
              <w:spacing w:after="0" w:line="240" w:lineRule="auto"/>
              <w:rPr>
                <w:rFonts w:ascii="Times New Roman" w:eastAsia="Times New Roman" w:hAnsi="Times New Roman" w:cs="Times New Roman"/>
                <w:bCs/>
                <w:color w:val="000000"/>
                <w:sz w:val="20"/>
                <w:szCs w:val="20"/>
                <w:lang w:eastAsia="es-SV"/>
              </w:rPr>
            </w:pPr>
            <w:r w:rsidRPr="00FA6291">
              <w:rPr>
                <w:rFonts w:ascii="Times New Roman" w:eastAsia="Times New Roman" w:hAnsi="Times New Roman" w:cs="Times New Roman"/>
                <w:bCs/>
                <w:color w:val="000000"/>
                <w:sz w:val="20"/>
                <w:szCs w:val="20"/>
                <w:lang w:eastAsia="es-SV"/>
              </w:rPr>
              <w:t>Descripción de la cuenta</w:t>
            </w:r>
          </w:p>
        </w:tc>
        <w:tc>
          <w:tcPr>
            <w:tcW w:w="992" w:type="dxa"/>
            <w:tcBorders>
              <w:top w:val="nil"/>
              <w:left w:val="nil"/>
              <w:bottom w:val="nil"/>
              <w:right w:val="single" w:sz="8" w:space="0" w:color="auto"/>
            </w:tcBorders>
            <w:shd w:val="clear" w:color="auto" w:fill="auto"/>
            <w:vAlign w:val="center"/>
            <w:hideMark/>
          </w:tcPr>
          <w:p w:rsidR="00FA6291" w:rsidRPr="00FA6291" w:rsidRDefault="00FA6291" w:rsidP="00FA6291">
            <w:pPr>
              <w:spacing w:after="0" w:line="240" w:lineRule="auto"/>
              <w:rPr>
                <w:rFonts w:ascii="Times New Roman" w:eastAsia="Times New Roman" w:hAnsi="Times New Roman" w:cs="Times New Roman"/>
                <w:bCs/>
                <w:color w:val="000000"/>
                <w:sz w:val="20"/>
                <w:szCs w:val="20"/>
                <w:lang w:eastAsia="es-SV"/>
              </w:rPr>
            </w:pPr>
            <w:r w:rsidRPr="00FA6291">
              <w:rPr>
                <w:rFonts w:ascii="Times New Roman" w:eastAsia="Times New Roman" w:hAnsi="Times New Roman" w:cs="Times New Roman"/>
                <w:bCs/>
                <w:color w:val="000000"/>
                <w:sz w:val="20"/>
                <w:szCs w:val="20"/>
                <w:lang w:eastAsia="es-SV"/>
              </w:rPr>
              <w:t>Monto a cancelar</w:t>
            </w:r>
          </w:p>
        </w:tc>
      </w:tr>
      <w:tr w:rsidR="000308A0" w:rsidRPr="00FA6291" w:rsidTr="000308A0">
        <w:trPr>
          <w:trHeight w:val="1578"/>
        </w:trPr>
        <w:tc>
          <w:tcPr>
            <w:tcW w:w="446" w:type="dxa"/>
            <w:tcBorders>
              <w:top w:val="nil"/>
              <w:left w:val="single" w:sz="4" w:space="0" w:color="auto"/>
              <w:bottom w:val="single" w:sz="4" w:space="0" w:color="auto"/>
              <w:right w:val="single" w:sz="4" w:space="0" w:color="auto"/>
            </w:tcBorders>
            <w:shd w:val="clear" w:color="auto" w:fill="auto"/>
            <w:vAlign w:val="center"/>
            <w:hideMark/>
          </w:tcPr>
          <w:p w:rsidR="00FA6291" w:rsidRPr="00FA6291" w:rsidRDefault="00FA6291" w:rsidP="00FA6291">
            <w:pPr>
              <w:spacing w:after="0" w:line="240" w:lineRule="auto"/>
              <w:jc w:val="center"/>
              <w:rPr>
                <w:rFonts w:ascii="Times New Roman" w:eastAsia="Times New Roman" w:hAnsi="Times New Roman" w:cs="Times New Roman"/>
                <w:color w:val="000000"/>
                <w:sz w:val="20"/>
                <w:szCs w:val="20"/>
                <w:lang w:eastAsia="es-SV"/>
              </w:rPr>
            </w:pPr>
            <w:r w:rsidRPr="00FA6291">
              <w:rPr>
                <w:rFonts w:ascii="Times New Roman" w:eastAsia="Times New Roman" w:hAnsi="Times New Roman" w:cs="Times New Roman"/>
                <w:color w:val="000000"/>
                <w:sz w:val="20"/>
                <w:szCs w:val="20"/>
                <w:lang w:eastAsia="es-SV"/>
              </w:rPr>
              <w:t>1</w:t>
            </w:r>
          </w:p>
        </w:tc>
        <w:tc>
          <w:tcPr>
            <w:tcW w:w="1118" w:type="dxa"/>
            <w:tcBorders>
              <w:top w:val="single" w:sz="4" w:space="0" w:color="auto"/>
              <w:left w:val="nil"/>
              <w:bottom w:val="single" w:sz="4" w:space="0" w:color="auto"/>
              <w:right w:val="single" w:sz="4" w:space="0" w:color="auto"/>
            </w:tcBorders>
            <w:shd w:val="clear" w:color="auto" w:fill="auto"/>
            <w:vAlign w:val="center"/>
            <w:hideMark/>
          </w:tcPr>
          <w:p w:rsidR="00FA6291" w:rsidRPr="00FA6291" w:rsidRDefault="00FA6291" w:rsidP="00FA6291">
            <w:pPr>
              <w:spacing w:after="0" w:line="240" w:lineRule="auto"/>
              <w:jc w:val="center"/>
              <w:rPr>
                <w:rFonts w:ascii="Times New Roman" w:eastAsia="Times New Roman" w:hAnsi="Times New Roman" w:cs="Times New Roman"/>
                <w:color w:val="000000"/>
                <w:sz w:val="20"/>
                <w:szCs w:val="20"/>
                <w:lang w:eastAsia="es-SV"/>
              </w:rPr>
            </w:pPr>
            <w:r w:rsidRPr="00FA6291">
              <w:rPr>
                <w:rFonts w:ascii="Times New Roman" w:eastAsia="Times New Roman" w:hAnsi="Times New Roman" w:cs="Times New Roman"/>
                <w:color w:val="000000"/>
                <w:sz w:val="20"/>
                <w:szCs w:val="20"/>
                <w:lang w:eastAsia="es-SV"/>
              </w:rPr>
              <w:t>PLANILLA DE PAGO</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rsidR="00FA6291" w:rsidRPr="00FA6291" w:rsidRDefault="00FA6291" w:rsidP="00FA6291">
            <w:pPr>
              <w:spacing w:after="0" w:line="240" w:lineRule="auto"/>
              <w:rPr>
                <w:rFonts w:ascii="Times New Roman" w:eastAsia="Times New Roman" w:hAnsi="Times New Roman" w:cs="Times New Roman"/>
                <w:color w:val="000000"/>
                <w:sz w:val="20"/>
                <w:szCs w:val="20"/>
                <w:lang w:eastAsia="es-SV"/>
              </w:rPr>
            </w:pPr>
            <w:r w:rsidRPr="00FA6291">
              <w:rPr>
                <w:rFonts w:ascii="Times New Roman" w:eastAsia="Times New Roman" w:hAnsi="Times New Roman" w:cs="Times New Roman"/>
                <w:color w:val="000000"/>
                <w:sz w:val="20"/>
                <w:szCs w:val="20"/>
                <w:lang w:eastAsia="es-SV"/>
              </w:rPr>
              <w:t>Planilla de pago</w:t>
            </w:r>
          </w:p>
        </w:tc>
        <w:tc>
          <w:tcPr>
            <w:tcW w:w="3686" w:type="dxa"/>
            <w:tcBorders>
              <w:top w:val="single" w:sz="4" w:space="0" w:color="auto"/>
              <w:left w:val="nil"/>
              <w:bottom w:val="single" w:sz="4" w:space="0" w:color="auto"/>
              <w:right w:val="single" w:sz="4" w:space="0" w:color="auto"/>
            </w:tcBorders>
            <w:shd w:val="clear" w:color="auto" w:fill="auto"/>
            <w:vAlign w:val="bottom"/>
            <w:hideMark/>
          </w:tcPr>
          <w:p w:rsidR="00FA6291" w:rsidRPr="00FA6291" w:rsidRDefault="00FA6291" w:rsidP="00FA6291">
            <w:pPr>
              <w:spacing w:after="0" w:line="240" w:lineRule="auto"/>
              <w:rPr>
                <w:rFonts w:ascii="Times New Roman" w:eastAsia="Times New Roman" w:hAnsi="Times New Roman" w:cs="Times New Roman"/>
                <w:color w:val="000000"/>
                <w:sz w:val="20"/>
                <w:szCs w:val="20"/>
                <w:lang w:eastAsia="es-SV"/>
              </w:rPr>
            </w:pPr>
            <w:r w:rsidRPr="00FA6291">
              <w:rPr>
                <w:rFonts w:ascii="Times New Roman" w:eastAsia="Times New Roman" w:hAnsi="Times New Roman" w:cs="Times New Roman"/>
                <w:b/>
                <w:bCs/>
                <w:color w:val="000000"/>
                <w:sz w:val="20"/>
                <w:szCs w:val="20"/>
                <w:lang w:eastAsia="es-SV"/>
              </w:rPr>
              <w:t xml:space="preserve">RATIFICACION:        </w:t>
            </w:r>
            <w:r w:rsidRPr="00FA6291">
              <w:rPr>
                <w:rFonts w:ascii="Times New Roman" w:eastAsia="Times New Roman" w:hAnsi="Times New Roman" w:cs="Times New Roman"/>
                <w:color w:val="000000"/>
                <w:sz w:val="20"/>
                <w:szCs w:val="20"/>
                <w:lang w:eastAsia="es-SV"/>
              </w:rPr>
              <w:t xml:space="preserve">                                                                                    Proyecto:  Construcción de estructura para salón de usos múltiples con cancha para disciplina de futbol sala, baloncesto y voleibol en el sector la unidad de salud, cantón la esperanza, municipio de S.P.P                                                        </w:t>
            </w:r>
            <w:r w:rsidRPr="00FA6291">
              <w:rPr>
                <w:rFonts w:ascii="Times New Roman" w:eastAsia="Times New Roman" w:hAnsi="Times New Roman" w:cs="Times New Roman"/>
                <w:b/>
                <w:bCs/>
                <w:color w:val="000000"/>
                <w:sz w:val="20"/>
                <w:szCs w:val="20"/>
                <w:lang w:eastAsia="es-SV"/>
              </w:rPr>
              <w:t>Periodo: 21-01-2019 al 03-02-2019</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FA6291" w:rsidRPr="00FA6291" w:rsidRDefault="00FA6291" w:rsidP="00FA6291">
            <w:pPr>
              <w:spacing w:after="0" w:line="240" w:lineRule="auto"/>
              <w:rPr>
                <w:rFonts w:ascii="Times New Roman" w:eastAsia="Times New Roman" w:hAnsi="Times New Roman" w:cs="Times New Roman"/>
                <w:color w:val="000000"/>
                <w:sz w:val="20"/>
                <w:szCs w:val="20"/>
                <w:lang w:eastAsia="es-SV"/>
              </w:rPr>
            </w:pPr>
            <w:r w:rsidRPr="00FA6291">
              <w:rPr>
                <w:rFonts w:ascii="Times New Roman" w:eastAsia="Times New Roman" w:hAnsi="Times New Roman" w:cs="Times New Roman"/>
                <w:color w:val="000000"/>
                <w:sz w:val="20"/>
                <w:szCs w:val="20"/>
                <w:lang w:eastAsia="es-SV"/>
              </w:rPr>
              <w:t>TMSPP/Contrapartida de construcción de estructura para salón de usos múltiples con cancha para disciplina de futbol sala, baloncesto y voleibol en el sector la unidad de salud, cantón la esperanza, municipio de S.P.P</w:t>
            </w:r>
          </w:p>
        </w:tc>
        <w:tc>
          <w:tcPr>
            <w:tcW w:w="992" w:type="dxa"/>
            <w:tcBorders>
              <w:top w:val="single" w:sz="4" w:space="0" w:color="auto"/>
              <w:left w:val="nil"/>
              <w:bottom w:val="single" w:sz="4" w:space="0" w:color="auto"/>
              <w:right w:val="single" w:sz="8" w:space="0" w:color="auto"/>
            </w:tcBorders>
            <w:shd w:val="clear" w:color="auto" w:fill="auto"/>
            <w:vAlign w:val="center"/>
            <w:hideMark/>
          </w:tcPr>
          <w:p w:rsidR="00FA6291" w:rsidRPr="00FA6291" w:rsidRDefault="00FA6291" w:rsidP="000308A0">
            <w:pPr>
              <w:spacing w:after="0" w:line="240" w:lineRule="auto"/>
              <w:rPr>
                <w:rFonts w:ascii="Times New Roman" w:eastAsia="Times New Roman" w:hAnsi="Times New Roman" w:cs="Times New Roman"/>
                <w:color w:val="000000"/>
                <w:sz w:val="20"/>
                <w:szCs w:val="20"/>
                <w:lang w:eastAsia="es-SV"/>
              </w:rPr>
            </w:pPr>
            <w:r w:rsidRPr="00FA6291">
              <w:rPr>
                <w:rFonts w:ascii="Times New Roman" w:eastAsia="Times New Roman" w:hAnsi="Times New Roman" w:cs="Times New Roman"/>
                <w:color w:val="000000"/>
                <w:sz w:val="20"/>
                <w:szCs w:val="20"/>
                <w:lang w:eastAsia="es-SV"/>
              </w:rPr>
              <w:t xml:space="preserve"> $ 233.38 </w:t>
            </w:r>
          </w:p>
        </w:tc>
      </w:tr>
    </w:tbl>
    <w:p w:rsidR="008025E9" w:rsidRDefault="008025E9" w:rsidP="00921627">
      <w:pPr>
        <w:spacing w:after="0"/>
        <w:jc w:val="both"/>
        <w:rPr>
          <w:rFonts w:ascii="Times New Roman" w:hAnsi="Times New Roman" w:cs="Times New Roman"/>
          <w:b/>
          <w:sz w:val="24"/>
          <w:szCs w:val="24"/>
        </w:rPr>
      </w:pPr>
    </w:p>
    <w:p w:rsidR="00D7280D" w:rsidRPr="008D5825" w:rsidRDefault="00081215" w:rsidP="0000256F">
      <w:pPr>
        <w:spacing w:after="0" w:line="276" w:lineRule="auto"/>
        <w:jc w:val="both"/>
        <w:rPr>
          <w:rFonts w:ascii="Times New Roman" w:hAnsi="Times New Roman" w:cs="Times New Roman"/>
          <w:sz w:val="24"/>
          <w:szCs w:val="24"/>
        </w:rPr>
      </w:pPr>
      <w:r w:rsidRPr="008D5825">
        <w:rPr>
          <w:rFonts w:ascii="Times New Roman" w:hAnsi="Times New Roman" w:cs="Times New Roman"/>
          <w:b/>
          <w:sz w:val="24"/>
          <w:szCs w:val="24"/>
        </w:rPr>
        <w:t>ACUERDO NÚMERO TRES:</w:t>
      </w:r>
      <w:r w:rsidRPr="008D5825">
        <w:rPr>
          <w:rFonts w:ascii="Times New Roman" w:hAnsi="Times New Roman" w:cs="Times New Roman"/>
          <w:sz w:val="24"/>
          <w:szCs w:val="24"/>
        </w:rPr>
        <w:t xml:space="preserve"> El Concejo Municipal,  </w:t>
      </w:r>
      <w:r w:rsidR="00D7280D" w:rsidRPr="008D5825">
        <w:rPr>
          <w:rFonts w:ascii="Times New Roman" w:hAnsi="Times New Roman" w:cs="Times New Roman"/>
          <w:sz w:val="24"/>
          <w:szCs w:val="24"/>
        </w:rPr>
        <w:t xml:space="preserve">CONSIDERANDO: </w:t>
      </w:r>
    </w:p>
    <w:p w:rsidR="003D09DE" w:rsidRPr="006E6E53" w:rsidRDefault="00AF5273" w:rsidP="003D09DE">
      <w:pPr>
        <w:spacing w:after="0"/>
        <w:jc w:val="both"/>
        <w:rPr>
          <w:rFonts w:ascii="Times New Roman" w:hAnsi="Times New Roman" w:cs="Times New Roman"/>
          <w:sz w:val="24"/>
          <w:szCs w:val="24"/>
        </w:rPr>
      </w:pPr>
      <w:r w:rsidRPr="00AB7C9F">
        <w:rPr>
          <w:rFonts w:ascii="Times New Roman" w:hAnsi="Times New Roman" w:cs="Times New Roman"/>
          <w:sz w:val="24"/>
          <w:szCs w:val="24"/>
        </w:rPr>
        <w:t xml:space="preserve">I- </w:t>
      </w:r>
      <w:r w:rsidR="003D09DE" w:rsidRPr="006E6E53">
        <w:rPr>
          <w:rFonts w:ascii="Times New Roman" w:hAnsi="Times New Roman" w:cs="Times New Roman"/>
          <w:sz w:val="24"/>
          <w:szCs w:val="24"/>
        </w:rPr>
        <w:t>Según la Ley de la Creación del Fodes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737DCB" w:rsidRDefault="003D09DE" w:rsidP="00FA3EBD">
      <w:pPr>
        <w:spacing w:after="0" w:line="276" w:lineRule="auto"/>
        <w:jc w:val="both"/>
        <w:rPr>
          <w:rFonts w:ascii="Times New Roman" w:hAnsi="Times New Roman" w:cs="Times New Roman"/>
          <w:sz w:val="24"/>
          <w:szCs w:val="24"/>
        </w:rPr>
      </w:pPr>
      <w:r w:rsidRPr="006E6E53">
        <w:rPr>
          <w:rFonts w:ascii="Times New Roman" w:hAnsi="Times New Roman" w:cs="Times New Roman"/>
          <w:sz w:val="24"/>
          <w:szCs w:val="24"/>
        </w:rPr>
        <w:t xml:space="preserve">II- Que según Acuerdo número </w:t>
      </w:r>
      <w:r w:rsidR="00737DCB">
        <w:rPr>
          <w:rFonts w:ascii="Times New Roman" w:hAnsi="Times New Roman" w:cs="Times New Roman"/>
          <w:sz w:val="24"/>
          <w:szCs w:val="24"/>
        </w:rPr>
        <w:t>Nueve</w:t>
      </w:r>
      <w:r w:rsidRPr="006E6E53">
        <w:rPr>
          <w:rFonts w:ascii="Times New Roman" w:hAnsi="Times New Roman" w:cs="Times New Roman"/>
          <w:sz w:val="24"/>
          <w:szCs w:val="24"/>
        </w:rPr>
        <w:t xml:space="preserve"> de Acta número </w:t>
      </w:r>
      <w:r w:rsidR="00737DCB">
        <w:rPr>
          <w:rFonts w:ascii="Times New Roman" w:hAnsi="Times New Roman" w:cs="Times New Roman"/>
          <w:sz w:val="24"/>
          <w:szCs w:val="24"/>
        </w:rPr>
        <w:t>Tres</w:t>
      </w:r>
      <w:r w:rsidRPr="006E6E53">
        <w:rPr>
          <w:rFonts w:ascii="Times New Roman" w:hAnsi="Times New Roman" w:cs="Times New Roman"/>
          <w:color w:val="000000" w:themeColor="text1"/>
          <w:sz w:val="24"/>
          <w:szCs w:val="24"/>
        </w:rPr>
        <w:t xml:space="preserve"> de fecha </w:t>
      </w:r>
      <w:r w:rsidR="00737DCB">
        <w:rPr>
          <w:rFonts w:ascii="Times New Roman" w:hAnsi="Times New Roman" w:cs="Times New Roman"/>
          <w:sz w:val="24"/>
          <w:szCs w:val="24"/>
        </w:rPr>
        <w:t>dieciocho</w:t>
      </w:r>
      <w:r w:rsidR="00737DCB" w:rsidRPr="00C63041">
        <w:rPr>
          <w:rFonts w:ascii="Times New Roman" w:hAnsi="Times New Roman" w:cs="Times New Roman"/>
          <w:sz w:val="24"/>
          <w:szCs w:val="24"/>
        </w:rPr>
        <w:t xml:space="preserve"> de </w:t>
      </w:r>
      <w:r w:rsidR="00737DCB">
        <w:rPr>
          <w:rFonts w:ascii="Times New Roman" w:hAnsi="Times New Roman" w:cs="Times New Roman"/>
          <w:sz w:val="24"/>
          <w:szCs w:val="24"/>
        </w:rPr>
        <w:t>enero</w:t>
      </w:r>
      <w:r w:rsidR="00737DCB" w:rsidRPr="00C63041">
        <w:rPr>
          <w:rFonts w:ascii="Times New Roman" w:hAnsi="Times New Roman" w:cs="Times New Roman"/>
          <w:sz w:val="24"/>
          <w:szCs w:val="24"/>
        </w:rPr>
        <w:t xml:space="preserve"> de dos mil dieci</w:t>
      </w:r>
      <w:r w:rsidR="00737DCB">
        <w:rPr>
          <w:rFonts w:ascii="Times New Roman" w:hAnsi="Times New Roman" w:cs="Times New Roman"/>
          <w:sz w:val="24"/>
          <w:szCs w:val="24"/>
        </w:rPr>
        <w:t>nueve</w:t>
      </w:r>
      <w:r w:rsidRPr="006E6E53">
        <w:rPr>
          <w:rFonts w:ascii="Times New Roman" w:hAnsi="Times New Roman" w:cs="Times New Roman"/>
          <w:sz w:val="24"/>
          <w:szCs w:val="24"/>
        </w:rPr>
        <w:t xml:space="preserve">, donde el Concejo Municipal Acordó: </w:t>
      </w:r>
      <w:r w:rsidR="00737DCB" w:rsidRPr="00403ACC">
        <w:rPr>
          <w:rFonts w:ascii="Times New Roman" w:hAnsi="Times New Roman" w:cs="Times New Roman"/>
          <w:sz w:val="24"/>
          <w:szCs w:val="24"/>
        </w:rPr>
        <w:t>Priorizar el Proyecto “</w:t>
      </w:r>
      <w:r w:rsidR="00737DCB">
        <w:rPr>
          <w:rFonts w:ascii="Times New Roman" w:hAnsi="Times New Roman" w:cs="Times New Roman"/>
          <w:sz w:val="24"/>
          <w:szCs w:val="24"/>
        </w:rPr>
        <w:t>ELECTRIFICACIÓN EN CASERÍO LOS GIRONES, CANTÓN EL PARAÍSO ARRIBA</w:t>
      </w:r>
      <w:r w:rsidR="00737DCB" w:rsidRPr="00403ACC">
        <w:rPr>
          <w:rFonts w:ascii="Times New Roman" w:hAnsi="Times New Roman" w:cs="Times New Roman"/>
          <w:sz w:val="24"/>
          <w:szCs w:val="24"/>
        </w:rPr>
        <w:t>”.</w:t>
      </w:r>
    </w:p>
    <w:p w:rsidR="00E745E0" w:rsidRDefault="00CC4FAF" w:rsidP="00E745E0">
      <w:pPr>
        <w:spacing w:after="0"/>
        <w:jc w:val="both"/>
        <w:rPr>
          <w:rFonts w:ascii="Times New Roman" w:hAnsi="Times New Roman" w:cs="Times New Roman"/>
          <w:sz w:val="24"/>
          <w:szCs w:val="24"/>
        </w:rPr>
      </w:pPr>
      <w:r>
        <w:rPr>
          <w:rFonts w:ascii="Times New Roman" w:hAnsi="Times New Roman" w:cs="Times New Roman"/>
          <w:sz w:val="24"/>
          <w:szCs w:val="24"/>
        </w:rPr>
        <w:t xml:space="preserve">III- </w:t>
      </w:r>
      <w:r w:rsidRPr="006E6E53">
        <w:rPr>
          <w:rFonts w:ascii="Times New Roman" w:hAnsi="Times New Roman" w:cs="Times New Roman"/>
          <w:sz w:val="24"/>
          <w:szCs w:val="24"/>
        </w:rPr>
        <w:t>Que el Jefe de Proyectos Ing. Henri Franklin Serrano Medrano, realiza la presentación de la Carpeta Técnica del Proyecto</w:t>
      </w:r>
      <w:r>
        <w:rPr>
          <w:rFonts w:ascii="Times New Roman" w:hAnsi="Times New Roman" w:cs="Times New Roman"/>
          <w:sz w:val="24"/>
          <w:szCs w:val="24"/>
        </w:rPr>
        <w:t xml:space="preserve"> </w:t>
      </w:r>
      <w:r w:rsidRPr="006E6E53">
        <w:rPr>
          <w:rFonts w:ascii="Times New Roman" w:hAnsi="Times New Roman" w:cs="Times New Roman"/>
          <w:sz w:val="24"/>
          <w:szCs w:val="24"/>
        </w:rPr>
        <w:t>descrito anteriormente al Concejo Municipal en Pleno.</w:t>
      </w:r>
      <w:r>
        <w:rPr>
          <w:rFonts w:ascii="Times New Roman" w:hAnsi="Times New Roman" w:cs="Times New Roman"/>
          <w:sz w:val="24"/>
          <w:szCs w:val="24"/>
        </w:rPr>
        <w:t xml:space="preserve"> </w:t>
      </w:r>
      <w:r w:rsidR="00D358AA" w:rsidRPr="008E620B">
        <w:rPr>
          <w:rFonts w:ascii="Times New Roman" w:hAnsi="Times New Roman" w:cs="Times New Roman"/>
          <w:b/>
          <w:sz w:val="24"/>
          <w:szCs w:val="24"/>
        </w:rPr>
        <w:t>Por lo tanto el Concejo Municipal en uso de las facultades que le otorga</w:t>
      </w:r>
      <w:r w:rsidR="00D358AA">
        <w:rPr>
          <w:rFonts w:ascii="Times New Roman" w:hAnsi="Times New Roman" w:cs="Times New Roman"/>
          <w:b/>
          <w:sz w:val="24"/>
          <w:szCs w:val="24"/>
        </w:rPr>
        <w:t xml:space="preserve"> </w:t>
      </w:r>
      <w:r w:rsidR="00D358AA" w:rsidRPr="008E620B">
        <w:rPr>
          <w:rFonts w:ascii="Times New Roman" w:hAnsi="Times New Roman" w:cs="Times New Roman"/>
          <w:b/>
          <w:sz w:val="24"/>
          <w:szCs w:val="24"/>
        </w:rPr>
        <w:t>el Código Municipal. ACUERDA</w:t>
      </w:r>
      <w:r w:rsidR="00D358AA" w:rsidRPr="008E620B">
        <w:rPr>
          <w:rFonts w:ascii="Times New Roman" w:hAnsi="Times New Roman" w:cs="Times New Roman"/>
          <w:sz w:val="24"/>
          <w:szCs w:val="24"/>
        </w:rPr>
        <w:t>:</w:t>
      </w:r>
      <w:r w:rsidR="00D358AA">
        <w:rPr>
          <w:rFonts w:ascii="Times New Roman" w:hAnsi="Times New Roman" w:cs="Times New Roman"/>
          <w:sz w:val="24"/>
          <w:szCs w:val="24"/>
        </w:rPr>
        <w:t xml:space="preserve"> </w:t>
      </w:r>
      <w:r w:rsidR="00D358AA" w:rsidRPr="006E6E53">
        <w:rPr>
          <w:rFonts w:ascii="Times New Roman" w:hAnsi="Times New Roman" w:cs="Times New Roman"/>
          <w:sz w:val="24"/>
          <w:szCs w:val="24"/>
          <w:lang w:val="es-ES"/>
        </w:rPr>
        <w:t>1)</w:t>
      </w:r>
      <w:r w:rsidR="00D358AA" w:rsidRPr="006E6E53">
        <w:rPr>
          <w:rFonts w:ascii="Times New Roman" w:hAnsi="Times New Roman" w:cs="Times New Roman"/>
          <w:b/>
          <w:sz w:val="24"/>
          <w:szCs w:val="24"/>
          <w:lang w:val="es-ES"/>
        </w:rPr>
        <w:t xml:space="preserve"> </w:t>
      </w:r>
      <w:r w:rsidR="00D358AA" w:rsidRPr="006E6E53">
        <w:rPr>
          <w:rFonts w:ascii="Times New Roman" w:hAnsi="Times New Roman" w:cs="Times New Roman"/>
          <w:sz w:val="24"/>
          <w:szCs w:val="24"/>
        </w:rPr>
        <w:t>Aproba</w:t>
      </w:r>
      <w:r w:rsidR="00D358AA">
        <w:rPr>
          <w:rFonts w:ascii="Times New Roman" w:hAnsi="Times New Roman" w:cs="Times New Roman"/>
          <w:sz w:val="24"/>
          <w:szCs w:val="24"/>
        </w:rPr>
        <w:t>r</w:t>
      </w:r>
      <w:r w:rsidR="00D358AA" w:rsidRPr="006E6E53">
        <w:rPr>
          <w:rFonts w:ascii="Times New Roman" w:hAnsi="Times New Roman" w:cs="Times New Roman"/>
          <w:sz w:val="24"/>
          <w:szCs w:val="24"/>
        </w:rPr>
        <w:t xml:space="preserve"> la CARPETA T</w:t>
      </w:r>
      <w:r w:rsidR="00D358AA">
        <w:rPr>
          <w:rFonts w:ascii="Times New Roman" w:hAnsi="Times New Roman" w:cs="Times New Roman"/>
          <w:sz w:val="24"/>
          <w:szCs w:val="24"/>
        </w:rPr>
        <w:t>ECNICAS EN TODAS SUS PARTES, del</w:t>
      </w:r>
      <w:r w:rsidR="00D358AA" w:rsidRPr="006E6E53">
        <w:rPr>
          <w:rFonts w:ascii="Times New Roman" w:hAnsi="Times New Roman" w:cs="Times New Roman"/>
          <w:sz w:val="24"/>
          <w:szCs w:val="24"/>
        </w:rPr>
        <w:t xml:space="preserve"> Proyecto:  </w:t>
      </w:r>
      <w:r w:rsidR="00D358AA" w:rsidRPr="00403ACC">
        <w:rPr>
          <w:rFonts w:ascii="Times New Roman" w:hAnsi="Times New Roman" w:cs="Times New Roman"/>
          <w:sz w:val="24"/>
          <w:szCs w:val="24"/>
        </w:rPr>
        <w:t>“</w:t>
      </w:r>
      <w:r w:rsidR="00D358AA">
        <w:rPr>
          <w:rFonts w:ascii="Times New Roman" w:hAnsi="Times New Roman" w:cs="Times New Roman"/>
          <w:sz w:val="24"/>
          <w:szCs w:val="24"/>
        </w:rPr>
        <w:t>ELECTRIFICACIÓN EN CASERÍO LOS GIRONES, CANTÓN EL PARAÍSO ARRIBA, MUNICIPIO DE SAN PEDRO PERULAPAN, DEPARTAMENTO DE CUSCATLÁN</w:t>
      </w:r>
      <w:r w:rsidR="00D358AA" w:rsidRPr="00403ACC">
        <w:rPr>
          <w:rFonts w:ascii="Times New Roman" w:hAnsi="Times New Roman" w:cs="Times New Roman"/>
          <w:sz w:val="24"/>
          <w:szCs w:val="24"/>
        </w:rPr>
        <w:t>”</w:t>
      </w:r>
      <w:r w:rsidR="00D358AA">
        <w:rPr>
          <w:rFonts w:ascii="Times New Roman" w:hAnsi="Times New Roman" w:cs="Times New Roman"/>
          <w:sz w:val="24"/>
          <w:szCs w:val="24"/>
        </w:rPr>
        <w:t xml:space="preserve"> por un monto de VEINTISEIS MIL</w:t>
      </w:r>
      <w:r w:rsidR="00D358AA" w:rsidRPr="006E6E53">
        <w:rPr>
          <w:rFonts w:ascii="Times New Roman" w:hAnsi="Times New Roman" w:cs="Times New Roman"/>
          <w:sz w:val="24"/>
          <w:szCs w:val="24"/>
        </w:rPr>
        <w:t xml:space="preserve"> </w:t>
      </w:r>
      <w:r w:rsidR="00D358AA">
        <w:rPr>
          <w:rFonts w:ascii="Times New Roman" w:hAnsi="Times New Roman" w:cs="Times New Roman"/>
          <w:sz w:val="24"/>
          <w:szCs w:val="24"/>
        </w:rPr>
        <w:t xml:space="preserve">OCHOCIENTOS </w:t>
      </w:r>
      <w:r w:rsidR="00E745E0">
        <w:rPr>
          <w:rFonts w:ascii="Times New Roman" w:hAnsi="Times New Roman" w:cs="Times New Roman"/>
          <w:sz w:val="24"/>
          <w:szCs w:val="24"/>
        </w:rPr>
        <w:t>TREINTA Y OCHO</w:t>
      </w:r>
      <w:r w:rsidR="00D358AA" w:rsidRPr="006E6E53">
        <w:rPr>
          <w:rFonts w:ascii="Times New Roman" w:hAnsi="Times New Roman" w:cs="Times New Roman"/>
          <w:sz w:val="24"/>
          <w:szCs w:val="24"/>
        </w:rPr>
        <w:t xml:space="preserve"> </w:t>
      </w:r>
      <w:r w:rsidR="00E745E0">
        <w:rPr>
          <w:rFonts w:ascii="Times New Roman" w:hAnsi="Times New Roman" w:cs="Times New Roman"/>
          <w:sz w:val="24"/>
          <w:szCs w:val="24"/>
        </w:rPr>
        <w:t>25</w:t>
      </w:r>
      <w:r w:rsidR="00D358AA" w:rsidRPr="006E6E53">
        <w:rPr>
          <w:rFonts w:ascii="Times New Roman" w:hAnsi="Times New Roman" w:cs="Times New Roman"/>
          <w:sz w:val="24"/>
          <w:szCs w:val="24"/>
        </w:rPr>
        <w:t>/100 DOLARES DE L</w:t>
      </w:r>
      <w:r w:rsidR="00E745E0">
        <w:rPr>
          <w:rFonts w:ascii="Times New Roman" w:hAnsi="Times New Roman" w:cs="Times New Roman"/>
          <w:sz w:val="24"/>
          <w:szCs w:val="24"/>
        </w:rPr>
        <w:t>OS ESTADOS UNIDOS DE AMERICA ($26</w:t>
      </w:r>
      <w:r w:rsidR="00D358AA" w:rsidRPr="006E6E53">
        <w:rPr>
          <w:rFonts w:ascii="Times New Roman" w:hAnsi="Times New Roman" w:cs="Times New Roman"/>
          <w:sz w:val="24"/>
          <w:szCs w:val="24"/>
        </w:rPr>
        <w:t>,</w:t>
      </w:r>
      <w:r w:rsidR="00E745E0">
        <w:rPr>
          <w:rFonts w:ascii="Times New Roman" w:hAnsi="Times New Roman" w:cs="Times New Roman"/>
          <w:sz w:val="24"/>
          <w:szCs w:val="24"/>
        </w:rPr>
        <w:t>838</w:t>
      </w:r>
      <w:r w:rsidR="00D358AA" w:rsidRPr="006E6E53">
        <w:rPr>
          <w:rFonts w:ascii="Times New Roman" w:hAnsi="Times New Roman" w:cs="Times New Roman"/>
          <w:sz w:val="24"/>
          <w:szCs w:val="24"/>
        </w:rPr>
        <w:t>.</w:t>
      </w:r>
      <w:r w:rsidR="00E745E0">
        <w:rPr>
          <w:rFonts w:ascii="Times New Roman" w:hAnsi="Times New Roman" w:cs="Times New Roman"/>
          <w:sz w:val="24"/>
          <w:szCs w:val="24"/>
        </w:rPr>
        <w:t>25</w:t>
      </w:r>
      <w:r w:rsidR="00D358AA" w:rsidRPr="006E6E53">
        <w:rPr>
          <w:rFonts w:ascii="Times New Roman" w:hAnsi="Times New Roman" w:cs="Times New Roman"/>
          <w:sz w:val="24"/>
          <w:szCs w:val="24"/>
        </w:rPr>
        <w:t>) para ser ejecutada bajo la modalidad de Libre Gestión, La fuente de financiamiento es FODES 70%,</w:t>
      </w:r>
      <w:r w:rsidR="00E745E0">
        <w:rPr>
          <w:rFonts w:ascii="Times New Roman" w:hAnsi="Times New Roman" w:cs="Times New Roman"/>
          <w:sz w:val="24"/>
          <w:szCs w:val="24"/>
        </w:rPr>
        <w:t xml:space="preserve"> </w:t>
      </w:r>
      <w:r w:rsidR="00E745E0" w:rsidRPr="006E6E53">
        <w:rPr>
          <w:rFonts w:ascii="Times New Roman" w:hAnsi="Times New Roman" w:cs="Times New Roman"/>
          <w:sz w:val="24"/>
          <w:szCs w:val="24"/>
        </w:rPr>
        <w:t>2) Se autoriza al Jefe de UACI, Ing. Henry Douglas Palacios Montenegro, para que realice los trámites correspondientes de Ley. 3)  Autorizar a la Tesorera Municipal Licda.  Mayra Lissethe Renderos de Vásquez, para que realice los trámites bancarios correspondientes. Comuníquese.</w:t>
      </w:r>
      <w:r w:rsidR="00E745E0">
        <w:rPr>
          <w:rFonts w:ascii="Times New Roman" w:hAnsi="Times New Roman" w:cs="Times New Roman"/>
          <w:sz w:val="24"/>
          <w:szCs w:val="24"/>
        </w:rPr>
        <w:t>-</w:t>
      </w:r>
    </w:p>
    <w:p w:rsidR="004E09E4" w:rsidRDefault="004E09E4" w:rsidP="00E745E0">
      <w:pPr>
        <w:spacing w:after="0"/>
        <w:jc w:val="both"/>
        <w:rPr>
          <w:rFonts w:ascii="Times New Roman" w:hAnsi="Times New Roman" w:cs="Times New Roman"/>
          <w:sz w:val="24"/>
          <w:szCs w:val="24"/>
        </w:rPr>
      </w:pPr>
    </w:p>
    <w:p w:rsidR="00FA3EBD" w:rsidRDefault="00081215" w:rsidP="00FA3EBD">
      <w:pPr>
        <w:spacing w:after="0" w:line="276" w:lineRule="auto"/>
        <w:jc w:val="both"/>
        <w:rPr>
          <w:rFonts w:ascii="Times New Roman" w:hAnsi="Times New Roman" w:cs="Times New Roman"/>
          <w:sz w:val="24"/>
          <w:szCs w:val="24"/>
        </w:rPr>
      </w:pPr>
      <w:r w:rsidRPr="00193291">
        <w:rPr>
          <w:rFonts w:ascii="Times New Roman" w:hAnsi="Times New Roman" w:cs="Times New Roman"/>
          <w:b/>
          <w:sz w:val="24"/>
          <w:szCs w:val="24"/>
        </w:rPr>
        <w:t>ACUERDO NÚMERO CUATRO:</w:t>
      </w:r>
      <w:r w:rsidRPr="00193291">
        <w:rPr>
          <w:rFonts w:ascii="Times New Roman" w:hAnsi="Times New Roman" w:cs="Times New Roman"/>
          <w:sz w:val="24"/>
          <w:szCs w:val="24"/>
        </w:rPr>
        <w:t xml:space="preserve"> </w:t>
      </w:r>
      <w:r w:rsidR="00FA3EBD" w:rsidRPr="00193291">
        <w:rPr>
          <w:rFonts w:ascii="Times New Roman" w:hAnsi="Times New Roman" w:cs="Times New Roman"/>
          <w:sz w:val="24"/>
          <w:szCs w:val="24"/>
        </w:rPr>
        <w:t xml:space="preserve">El Concejo Municipal,  CONSIDERANDO: </w:t>
      </w:r>
    </w:p>
    <w:p w:rsidR="003D09DE" w:rsidRDefault="00A632D8" w:rsidP="00FA3EB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 Visto la solicitud presentada por la </w:t>
      </w:r>
      <w:r w:rsidRPr="006E6E53">
        <w:rPr>
          <w:rFonts w:ascii="Times New Roman" w:hAnsi="Times New Roman" w:cs="Times New Roman"/>
          <w:sz w:val="24"/>
          <w:szCs w:val="24"/>
        </w:rPr>
        <w:t>Licda.  Mayra Lissethe Renderos de Vásquez</w:t>
      </w:r>
      <w:r>
        <w:rPr>
          <w:rFonts w:ascii="Times New Roman" w:hAnsi="Times New Roman" w:cs="Times New Roman"/>
          <w:sz w:val="24"/>
          <w:szCs w:val="24"/>
        </w:rPr>
        <w:t xml:space="preserve">, Tesorera Municipal, por medio del cual manifiesta que el día Uno de mayo de Dos Mil Dieciocho, no se recibió el detalle y cantidad de cada uno de los formularios autorizados para la extensión de títulos de puestos a  perpetuidad para los cementerios municipales y que habiendo revisado y entregado por su traslado a la unidad de tesorería en fecha Diecisiete de Agosto del Año Dos Mil Dieciocho, evidenciando la Inexistencia de dos formularios con los correlativos siguientes 032786 y 032788, y siendo que éstos constituyen especies municipales es necesario   </w:t>
      </w:r>
      <w:r w:rsidR="00EC4123">
        <w:rPr>
          <w:rFonts w:ascii="Times New Roman" w:hAnsi="Times New Roman" w:cs="Times New Roman"/>
          <w:sz w:val="24"/>
          <w:szCs w:val="24"/>
        </w:rPr>
        <w:t xml:space="preserve">para efectos de determinar responsabilidad. </w:t>
      </w:r>
      <w:r w:rsidR="00EC4123" w:rsidRPr="008E620B">
        <w:rPr>
          <w:rFonts w:ascii="Times New Roman" w:hAnsi="Times New Roman" w:cs="Times New Roman"/>
          <w:b/>
          <w:sz w:val="24"/>
          <w:szCs w:val="24"/>
        </w:rPr>
        <w:t>Por lo tanto el Concejo Municipal en uso de las facultades que le otorga</w:t>
      </w:r>
      <w:r w:rsidR="00EC4123">
        <w:rPr>
          <w:rFonts w:ascii="Times New Roman" w:hAnsi="Times New Roman" w:cs="Times New Roman"/>
          <w:b/>
          <w:sz w:val="24"/>
          <w:szCs w:val="24"/>
        </w:rPr>
        <w:t xml:space="preserve"> </w:t>
      </w:r>
      <w:r w:rsidR="00EC4123" w:rsidRPr="008E620B">
        <w:rPr>
          <w:rFonts w:ascii="Times New Roman" w:hAnsi="Times New Roman" w:cs="Times New Roman"/>
          <w:b/>
          <w:sz w:val="24"/>
          <w:szCs w:val="24"/>
        </w:rPr>
        <w:t>el Código Municipal. ACUERDA</w:t>
      </w:r>
      <w:r w:rsidR="00EC4123" w:rsidRPr="008E620B">
        <w:rPr>
          <w:rFonts w:ascii="Times New Roman" w:hAnsi="Times New Roman" w:cs="Times New Roman"/>
          <w:sz w:val="24"/>
          <w:szCs w:val="24"/>
        </w:rPr>
        <w:t>:</w:t>
      </w:r>
      <w:r w:rsidR="00EC4123">
        <w:rPr>
          <w:rFonts w:ascii="Times New Roman" w:hAnsi="Times New Roman" w:cs="Times New Roman"/>
          <w:sz w:val="24"/>
          <w:szCs w:val="24"/>
        </w:rPr>
        <w:t xml:space="preserve"> </w:t>
      </w:r>
      <w:r w:rsidR="00EC4123" w:rsidRPr="006E6E53">
        <w:rPr>
          <w:rFonts w:ascii="Times New Roman" w:hAnsi="Times New Roman" w:cs="Times New Roman"/>
          <w:sz w:val="24"/>
          <w:szCs w:val="24"/>
          <w:lang w:val="es-ES"/>
        </w:rPr>
        <w:t>1)</w:t>
      </w:r>
      <w:r w:rsidR="00EC4123">
        <w:rPr>
          <w:rFonts w:ascii="Times New Roman" w:hAnsi="Times New Roman" w:cs="Times New Roman"/>
          <w:sz w:val="24"/>
          <w:szCs w:val="24"/>
          <w:lang w:val="es-ES"/>
        </w:rPr>
        <w:t xml:space="preserve"> </w:t>
      </w:r>
      <w:r w:rsidR="0014185C">
        <w:rPr>
          <w:rFonts w:ascii="Times New Roman" w:hAnsi="Times New Roman" w:cs="Times New Roman"/>
          <w:sz w:val="24"/>
          <w:szCs w:val="24"/>
          <w:lang w:val="es-ES"/>
        </w:rPr>
        <w:t xml:space="preserve">Se solicita al señor Elmer Joel Beltrán Segura que presente un informe en el plazo de </w:t>
      </w:r>
      <w:r w:rsidR="0014185C">
        <w:rPr>
          <w:rFonts w:ascii="Times New Roman" w:hAnsi="Times New Roman" w:cs="Times New Roman"/>
          <w:sz w:val="24"/>
          <w:szCs w:val="24"/>
          <w:lang w:val="es-ES"/>
        </w:rPr>
        <w:lastRenderedPageBreak/>
        <w:t xml:space="preserve">cinco días hábiles, a éste Concejo Municipal, sobre la recepción de la Unidad de Tesorería el Uno de Mayo del año Dos Mil Dieciocho hasta la fecha de la entrega de ésta unidad, estableciendo puntualmente la cantidad de Especies Municipales que constituye los formularios </w:t>
      </w:r>
      <w:r w:rsidR="0014185C">
        <w:rPr>
          <w:rFonts w:ascii="Times New Roman" w:hAnsi="Times New Roman" w:cs="Times New Roman"/>
          <w:sz w:val="24"/>
          <w:szCs w:val="24"/>
        </w:rPr>
        <w:t xml:space="preserve">para la extensión de títulos de puestos a perpetuidad y que fueron recibidos por él. 2) Oportunamente infórmese a la Honorable Corte de Cuentas de la República, el resultado de lo que se remita a éste Concejo Municipal. Comuníquese.- </w:t>
      </w:r>
    </w:p>
    <w:p w:rsidR="003D09DE" w:rsidRDefault="003D09DE" w:rsidP="00FA3EBD">
      <w:pPr>
        <w:spacing w:after="0" w:line="276" w:lineRule="auto"/>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10207" w:type="dxa"/>
        <w:tblInd w:w="-34" w:type="dxa"/>
        <w:tblLook w:val="04A0" w:firstRow="1" w:lastRow="0" w:firstColumn="1" w:lastColumn="0" w:noHBand="0" w:noVBand="1"/>
      </w:tblPr>
      <w:tblGrid>
        <w:gridCol w:w="463"/>
        <w:gridCol w:w="3223"/>
        <w:gridCol w:w="3544"/>
        <w:gridCol w:w="2977"/>
      </w:tblGrid>
      <w:tr w:rsidR="00F90CAE" w:rsidTr="00294B20">
        <w:tc>
          <w:tcPr>
            <w:tcW w:w="46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522199" w:rsidRDefault="00F90CAE">
            <w:pPr>
              <w:spacing w:after="0" w:line="276" w:lineRule="auto"/>
              <w:jc w:val="both"/>
              <w:rPr>
                <w:rFonts w:ascii="Times New Roman" w:hAnsi="Times New Roman" w:cs="Times New Roman"/>
              </w:rPr>
            </w:pPr>
            <w:r w:rsidRPr="00522199">
              <w:rPr>
                <w:rFonts w:ascii="Times New Roman" w:hAnsi="Times New Roman" w:cs="Times New Roman"/>
              </w:rPr>
              <w:t>N°</w:t>
            </w:r>
          </w:p>
        </w:tc>
        <w:tc>
          <w:tcPr>
            <w:tcW w:w="322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522199" w:rsidRDefault="00F90CAE">
            <w:pPr>
              <w:spacing w:after="0" w:line="276" w:lineRule="auto"/>
              <w:rPr>
                <w:rFonts w:ascii="Times New Roman" w:hAnsi="Times New Roman" w:cs="Times New Roman"/>
              </w:rPr>
            </w:pPr>
            <w:r w:rsidRPr="00522199">
              <w:rPr>
                <w:rFonts w:ascii="Times New Roman" w:hAnsi="Times New Roman" w:cs="Times New Roman"/>
              </w:rPr>
              <w:t>NOMBRE DE LA INSTITUCIÓN/ COMUNIDAD/ PERSONA NATURAL</w:t>
            </w:r>
          </w:p>
        </w:tc>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Pr="00522199" w:rsidRDefault="00F90CAE">
            <w:pPr>
              <w:spacing w:after="0" w:line="276" w:lineRule="auto"/>
              <w:jc w:val="both"/>
              <w:rPr>
                <w:rFonts w:ascii="Times New Roman" w:hAnsi="Times New Roman" w:cs="Times New Roman"/>
              </w:rPr>
            </w:pPr>
          </w:p>
          <w:p w:rsidR="00F90CAE" w:rsidRPr="00522199" w:rsidRDefault="00F90CAE">
            <w:pPr>
              <w:spacing w:after="0" w:line="276" w:lineRule="auto"/>
              <w:jc w:val="both"/>
              <w:rPr>
                <w:rFonts w:ascii="Times New Roman" w:hAnsi="Times New Roman" w:cs="Times New Roman"/>
              </w:rPr>
            </w:pPr>
            <w:r w:rsidRPr="00522199">
              <w:rPr>
                <w:rFonts w:ascii="Times New Roman" w:hAnsi="Times New Roman" w:cs="Times New Roman"/>
              </w:rPr>
              <w:t>RESOLUCIÓN DE PETICIÓN</w:t>
            </w:r>
          </w:p>
        </w:tc>
        <w:tc>
          <w:tcPr>
            <w:tcW w:w="297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522199" w:rsidRDefault="00F90CAE">
            <w:pPr>
              <w:spacing w:after="0" w:line="276" w:lineRule="auto"/>
              <w:jc w:val="both"/>
              <w:rPr>
                <w:rFonts w:ascii="Times New Roman" w:hAnsi="Times New Roman" w:cs="Times New Roman"/>
              </w:rPr>
            </w:pPr>
            <w:r w:rsidRPr="00522199">
              <w:rPr>
                <w:rFonts w:ascii="Times New Roman" w:hAnsi="Times New Roman" w:cs="Times New Roman"/>
              </w:rPr>
              <w:t>AUTORIZACIÓN DE CUENTA BANCARIA A DESCARGAR.</w:t>
            </w:r>
          </w:p>
        </w:tc>
      </w:tr>
      <w:tr w:rsidR="00F90CAE" w:rsidTr="00294B20">
        <w:tc>
          <w:tcPr>
            <w:tcW w:w="463" w:type="dxa"/>
            <w:tcBorders>
              <w:top w:val="single" w:sz="4" w:space="0" w:color="auto"/>
              <w:left w:val="single" w:sz="4" w:space="0" w:color="auto"/>
              <w:bottom w:val="single" w:sz="4" w:space="0" w:color="auto"/>
              <w:right w:val="single" w:sz="4" w:space="0" w:color="auto"/>
            </w:tcBorders>
            <w:hideMark/>
          </w:tcPr>
          <w:p w:rsidR="00F90CAE" w:rsidRDefault="00F90CAE">
            <w:pPr>
              <w:spacing w:after="0" w:line="276" w:lineRule="auto"/>
              <w:jc w:val="both"/>
              <w:rPr>
                <w:rFonts w:ascii="Times New Roman" w:hAnsi="Times New Roman" w:cs="Times New Roman"/>
              </w:rPr>
            </w:pPr>
            <w:r>
              <w:rPr>
                <w:rFonts w:ascii="Times New Roman" w:hAnsi="Times New Roman" w:cs="Times New Roman"/>
              </w:rPr>
              <w:t>1</w:t>
            </w:r>
          </w:p>
        </w:tc>
        <w:tc>
          <w:tcPr>
            <w:tcW w:w="3223" w:type="dxa"/>
            <w:tcBorders>
              <w:top w:val="single" w:sz="4" w:space="0" w:color="auto"/>
              <w:left w:val="single" w:sz="4" w:space="0" w:color="auto"/>
              <w:bottom w:val="single" w:sz="4" w:space="0" w:color="auto"/>
              <w:right w:val="single" w:sz="4" w:space="0" w:color="auto"/>
            </w:tcBorders>
          </w:tcPr>
          <w:p w:rsidR="00F90CAE" w:rsidRPr="005F3C3F" w:rsidRDefault="00257EB1">
            <w:pPr>
              <w:spacing w:after="0" w:line="240" w:lineRule="auto"/>
              <w:rPr>
                <w:rFonts w:ascii="Times New Roman" w:hAnsi="Times New Roman" w:cs="Times New Roman"/>
                <w:sz w:val="20"/>
                <w:szCs w:val="20"/>
              </w:rPr>
            </w:pPr>
            <w:r w:rsidRPr="00257EB1">
              <w:rPr>
                <w:rFonts w:ascii="Times New Roman" w:hAnsi="Times New Roman" w:cs="Times New Roman"/>
                <w:sz w:val="20"/>
                <w:szCs w:val="20"/>
              </w:rPr>
              <w:t>PARROQUIA SAN JOSÉ EL ESPINO</w:t>
            </w:r>
          </w:p>
        </w:tc>
        <w:tc>
          <w:tcPr>
            <w:tcW w:w="3544" w:type="dxa"/>
            <w:tcBorders>
              <w:top w:val="single" w:sz="4" w:space="0" w:color="auto"/>
              <w:left w:val="single" w:sz="4" w:space="0" w:color="auto"/>
              <w:bottom w:val="single" w:sz="4" w:space="0" w:color="auto"/>
              <w:right w:val="single" w:sz="4" w:space="0" w:color="auto"/>
            </w:tcBorders>
          </w:tcPr>
          <w:p w:rsidR="00F90CAE" w:rsidRPr="00522199" w:rsidRDefault="00961CDF" w:rsidP="00257EB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 xml:space="preserve">SE LE CONCEDE </w:t>
            </w:r>
            <w:r w:rsidR="00257EB1" w:rsidRPr="00257EB1">
              <w:rPr>
                <w:rFonts w:ascii="Times New Roman" w:hAnsi="Times New Roman" w:cs="Times New Roman"/>
                <w:sz w:val="20"/>
                <w:szCs w:val="20"/>
              </w:rPr>
              <w:t xml:space="preserve">LA POLVORA CHINA PARA LAS FIESTAS PATRONALES EN HONOR AL PATRIARCA SAN JOSÉ EL 16-03-2019  </w:t>
            </w:r>
          </w:p>
        </w:tc>
        <w:tc>
          <w:tcPr>
            <w:tcW w:w="2977" w:type="dxa"/>
            <w:tcBorders>
              <w:top w:val="single" w:sz="4" w:space="0" w:color="auto"/>
              <w:left w:val="single" w:sz="4" w:space="0" w:color="auto"/>
              <w:bottom w:val="single" w:sz="4" w:space="0" w:color="auto"/>
              <w:right w:val="single" w:sz="4" w:space="0" w:color="auto"/>
            </w:tcBorders>
            <w:hideMark/>
          </w:tcPr>
          <w:p w:rsidR="00F90CAE" w:rsidRPr="00257EB1" w:rsidRDefault="00257EB1">
            <w:pPr>
              <w:spacing w:after="0" w:line="240" w:lineRule="auto"/>
              <w:rPr>
                <w:rFonts w:ascii="Times New Roman" w:hAnsi="Times New Roman" w:cs="Times New Roman"/>
                <w:sz w:val="20"/>
                <w:szCs w:val="20"/>
              </w:rPr>
            </w:pPr>
            <w:r w:rsidRPr="00257EB1">
              <w:rPr>
                <w:rFonts w:ascii="Times New Roman" w:hAnsi="Times New Roman" w:cs="Times New Roman"/>
                <w:sz w:val="20"/>
                <w:szCs w:val="20"/>
              </w:rPr>
              <w:t>PROGRAMA DE FOMENTO PARA MANTENER E IMPULSAR LA IDENTIDAD HISTORICA, CULTURAL Y RELIGIOSA DE LOS DIFERENTES CANTONES Y CASERIOS, INCENTIVANDO LA PARTICIPACION DE LOS JOVENES EN ACTIVIDADES DE BENEFICIO ECONOMICO Y SOCIAL</w:t>
            </w:r>
          </w:p>
        </w:tc>
      </w:tr>
      <w:tr w:rsidR="00257EB1" w:rsidTr="00495C3F">
        <w:tc>
          <w:tcPr>
            <w:tcW w:w="463" w:type="dxa"/>
            <w:tcBorders>
              <w:top w:val="single" w:sz="4" w:space="0" w:color="auto"/>
              <w:left w:val="single" w:sz="4" w:space="0" w:color="auto"/>
              <w:bottom w:val="single" w:sz="4" w:space="0" w:color="auto"/>
              <w:right w:val="single" w:sz="4" w:space="0" w:color="auto"/>
            </w:tcBorders>
          </w:tcPr>
          <w:p w:rsidR="00257EB1" w:rsidRDefault="00257EB1" w:rsidP="00257EB1">
            <w:pPr>
              <w:spacing w:after="0" w:line="276" w:lineRule="auto"/>
              <w:jc w:val="both"/>
              <w:rPr>
                <w:rFonts w:ascii="Times New Roman" w:hAnsi="Times New Roman" w:cs="Times New Roman"/>
              </w:rPr>
            </w:pPr>
            <w:r>
              <w:rPr>
                <w:rFonts w:ascii="Times New Roman" w:hAnsi="Times New Roman" w:cs="Times New Roman"/>
              </w:rPr>
              <w:t>2</w:t>
            </w:r>
          </w:p>
        </w:tc>
        <w:tc>
          <w:tcPr>
            <w:tcW w:w="3223" w:type="dxa"/>
            <w:tcBorders>
              <w:top w:val="single" w:sz="4" w:space="0" w:color="auto"/>
              <w:left w:val="single" w:sz="4" w:space="0" w:color="auto"/>
              <w:bottom w:val="single" w:sz="4" w:space="0" w:color="auto"/>
              <w:right w:val="single" w:sz="4" w:space="0" w:color="auto"/>
            </w:tcBorders>
          </w:tcPr>
          <w:p w:rsidR="00257EB1" w:rsidRPr="005F3C3F" w:rsidRDefault="00257EB1" w:rsidP="00257EB1">
            <w:pPr>
              <w:spacing w:after="0" w:line="240" w:lineRule="auto"/>
              <w:rPr>
                <w:rFonts w:ascii="Times New Roman" w:hAnsi="Times New Roman" w:cs="Times New Roman"/>
                <w:sz w:val="20"/>
                <w:szCs w:val="20"/>
              </w:rPr>
            </w:pPr>
            <w:r w:rsidRPr="00257EB1">
              <w:rPr>
                <w:rFonts w:ascii="Times New Roman" w:hAnsi="Times New Roman" w:cs="Times New Roman"/>
                <w:sz w:val="20"/>
                <w:szCs w:val="20"/>
              </w:rPr>
              <w:t>MARTA DE LA CRUZ PALACIOS CONTRERAS</w:t>
            </w:r>
          </w:p>
        </w:tc>
        <w:tc>
          <w:tcPr>
            <w:tcW w:w="3544" w:type="dxa"/>
            <w:shd w:val="clear" w:color="auto" w:fill="auto"/>
          </w:tcPr>
          <w:p w:rsidR="00257EB1" w:rsidRPr="00257EB1" w:rsidRDefault="00257EB1" w:rsidP="00257EB1">
            <w:pPr>
              <w:rPr>
                <w:rFonts w:ascii="Times New Roman" w:hAnsi="Times New Roman" w:cs="Times New Roman"/>
                <w:sz w:val="20"/>
                <w:szCs w:val="20"/>
              </w:rPr>
            </w:pPr>
            <w:r w:rsidRPr="00257EB1">
              <w:rPr>
                <w:rFonts w:ascii="Times New Roman" w:hAnsi="Times New Roman" w:cs="Times New Roman"/>
                <w:sz w:val="20"/>
                <w:szCs w:val="20"/>
              </w:rPr>
              <w:t>SOLICITA ATAUD PARA MARÍA PEDRINA PALACIOS VASQUEZ</w:t>
            </w:r>
          </w:p>
        </w:tc>
        <w:tc>
          <w:tcPr>
            <w:tcW w:w="2977" w:type="dxa"/>
            <w:tcBorders>
              <w:top w:val="single" w:sz="4" w:space="0" w:color="auto"/>
              <w:left w:val="single" w:sz="4" w:space="0" w:color="auto"/>
              <w:bottom w:val="single" w:sz="4" w:space="0" w:color="auto"/>
              <w:right w:val="single" w:sz="4" w:space="0" w:color="auto"/>
            </w:tcBorders>
          </w:tcPr>
          <w:p w:rsidR="00257EB1" w:rsidRPr="00522199" w:rsidRDefault="00257EB1" w:rsidP="00257EB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257EB1" w:rsidTr="00495C3F">
        <w:tc>
          <w:tcPr>
            <w:tcW w:w="463" w:type="dxa"/>
            <w:tcBorders>
              <w:top w:val="single" w:sz="4" w:space="0" w:color="auto"/>
              <w:left w:val="single" w:sz="4" w:space="0" w:color="auto"/>
              <w:bottom w:val="single" w:sz="4" w:space="0" w:color="auto"/>
              <w:right w:val="single" w:sz="4" w:space="0" w:color="auto"/>
            </w:tcBorders>
          </w:tcPr>
          <w:p w:rsidR="00257EB1" w:rsidRDefault="00257EB1" w:rsidP="00257EB1">
            <w:pPr>
              <w:spacing w:after="0" w:line="276" w:lineRule="auto"/>
              <w:jc w:val="both"/>
              <w:rPr>
                <w:rFonts w:ascii="Times New Roman" w:hAnsi="Times New Roman" w:cs="Times New Roman"/>
              </w:rPr>
            </w:pPr>
            <w:r>
              <w:rPr>
                <w:rFonts w:ascii="Times New Roman" w:hAnsi="Times New Roman" w:cs="Times New Roman"/>
              </w:rPr>
              <w:t>3</w:t>
            </w:r>
          </w:p>
        </w:tc>
        <w:tc>
          <w:tcPr>
            <w:tcW w:w="3223" w:type="dxa"/>
            <w:tcBorders>
              <w:top w:val="single" w:sz="4" w:space="0" w:color="auto"/>
              <w:left w:val="single" w:sz="4" w:space="0" w:color="auto"/>
              <w:bottom w:val="single" w:sz="4" w:space="0" w:color="auto"/>
              <w:right w:val="single" w:sz="4" w:space="0" w:color="auto"/>
            </w:tcBorders>
          </w:tcPr>
          <w:p w:rsidR="00257EB1" w:rsidRPr="005F3C3F" w:rsidRDefault="00257EB1" w:rsidP="00257EB1">
            <w:pPr>
              <w:spacing w:after="0" w:line="240" w:lineRule="auto"/>
              <w:rPr>
                <w:rFonts w:ascii="Times New Roman" w:hAnsi="Times New Roman" w:cs="Times New Roman"/>
                <w:sz w:val="20"/>
                <w:szCs w:val="20"/>
              </w:rPr>
            </w:pPr>
            <w:r w:rsidRPr="00257EB1">
              <w:rPr>
                <w:rFonts w:ascii="Times New Roman" w:hAnsi="Times New Roman" w:cs="Times New Roman"/>
                <w:sz w:val="20"/>
                <w:szCs w:val="20"/>
              </w:rPr>
              <w:t>MARTA DE LA CRUZ PALACIOS CONTRERAS</w:t>
            </w:r>
          </w:p>
        </w:tc>
        <w:tc>
          <w:tcPr>
            <w:tcW w:w="3544" w:type="dxa"/>
            <w:shd w:val="clear" w:color="auto" w:fill="auto"/>
          </w:tcPr>
          <w:p w:rsidR="00257EB1" w:rsidRPr="00257EB1" w:rsidRDefault="000B1492" w:rsidP="000B1492">
            <w:pPr>
              <w:rPr>
                <w:rFonts w:ascii="Times New Roman" w:hAnsi="Times New Roman" w:cs="Times New Roman"/>
                <w:sz w:val="20"/>
                <w:szCs w:val="20"/>
              </w:rPr>
            </w:pPr>
            <w:r>
              <w:rPr>
                <w:rFonts w:ascii="Times New Roman" w:hAnsi="Times New Roman" w:cs="Times New Roman"/>
                <w:sz w:val="20"/>
                <w:szCs w:val="20"/>
              </w:rPr>
              <w:t xml:space="preserve">SOLICITA PAN PARA VELA  DE </w:t>
            </w:r>
            <w:r w:rsidR="00257EB1" w:rsidRPr="00257EB1">
              <w:rPr>
                <w:rFonts w:ascii="Times New Roman" w:hAnsi="Times New Roman" w:cs="Times New Roman"/>
                <w:sz w:val="20"/>
                <w:szCs w:val="20"/>
              </w:rPr>
              <w:t>MARÍA PEDRINA PALACIOS VASQUEZ</w:t>
            </w:r>
          </w:p>
        </w:tc>
        <w:tc>
          <w:tcPr>
            <w:tcW w:w="2977" w:type="dxa"/>
            <w:tcBorders>
              <w:top w:val="single" w:sz="4" w:space="0" w:color="auto"/>
              <w:left w:val="single" w:sz="4" w:space="0" w:color="auto"/>
              <w:bottom w:val="single" w:sz="4" w:space="0" w:color="auto"/>
              <w:right w:val="single" w:sz="4" w:space="0" w:color="auto"/>
            </w:tcBorders>
          </w:tcPr>
          <w:p w:rsidR="00257EB1" w:rsidRPr="00522199" w:rsidRDefault="00257EB1" w:rsidP="00257EB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257EB1" w:rsidTr="00294B20">
        <w:tc>
          <w:tcPr>
            <w:tcW w:w="463" w:type="dxa"/>
            <w:tcBorders>
              <w:top w:val="single" w:sz="4" w:space="0" w:color="auto"/>
              <w:left w:val="single" w:sz="4" w:space="0" w:color="auto"/>
              <w:bottom w:val="single" w:sz="4" w:space="0" w:color="auto"/>
              <w:right w:val="single" w:sz="4" w:space="0" w:color="auto"/>
            </w:tcBorders>
          </w:tcPr>
          <w:p w:rsidR="00257EB1" w:rsidRDefault="00257EB1" w:rsidP="00257EB1">
            <w:pPr>
              <w:spacing w:after="0" w:line="276" w:lineRule="auto"/>
              <w:jc w:val="both"/>
              <w:rPr>
                <w:rFonts w:ascii="Times New Roman" w:hAnsi="Times New Roman" w:cs="Times New Roman"/>
              </w:rPr>
            </w:pPr>
            <w:r>
              <w:rPr>
                <w:rFonts w:ascii="Times New Roman" w:hAnsi="Times New Roman" w:cs="Times New Roman"/>
              </w:rPr>
              <w:t>4</w:t>
            </w:r>
          </w:p>
        </w:tc>
        <w:tc>
          <w:tcPr>
            <w:tcW w:w="3223" w:type="dxa"/>
            <w:tcBorders>
              <w:top w:val="single" w:sz="4" w:space="0" w:color="auto"/>
              <w:left w:val="single" w:sz="4" w:space="0" w:color="auto"/>
              <w:bottom w:val="single" w:sz="4" w:space="0" w:color="auto"/>
              <w:right w:val="single" w:sz="4" w:space="0" w:color="auto"/>
            </w:tcBorders>
          </w:tcPr>
          <w:p w:rsidR="00257EB1" w:rsidRPr="008D64A4" w:rsidRDefault="00BF3CEC" w:rsidP="00257EB1">
            <w:pPr>
              <w:spacing w:after="0" w:line="240" w:lineRule="auto"/>
              <w:rPr>
                <w:rFonts w:ascii="Times New Roman" w:hAnsi="Times New Roman" w:cs="Times New Roman"/>
                <w:sz w:val="20"/>
                <w:szCs w:val="20"/>
              </w:rPr>
            </w:pPr>
            <w:r w:rsidRPr="00BF3CEC">
              <w:rPr>
                <w:rFonts w:ascii="Times New Roman" w:hAnsi="Times New Roman" w:cs="Times New Roman"/>
                <w:sz w:val="20"/>
                <w:szCs w:val="20"/>
              </w:rPr>
              <w:t>PARROQUIA SAN PEDRO APOSTOL</w:t>
            </w:r>
          </w:p>
        </w:tc>
        <w:tc>
          <w:tcPr>
            <w:tcW w:w="3544" w:type="dxa"/>
            <w:tcBorders>
              <w:top w:val="single" w:sz="4" w:space="0" w:color="auto"/>
              <w:left w:val="single" w:sz="4" w:space="0" w:color="auto"/>
              <w:bottom w:val="single" w:sz="4" w:space="0" w:color="auto"/>
              <w:right w:val="single" w:sz="4" w:space="0" w:color="auto"/>
            </w:tcBorders>
          </w:tcPr>
          <w:p w:rsidR="00257EB1" w:rsidRPr="00522199" w:rsidRDefault="00257EB1" w:rsidP="00BF3CEC">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 xml:space="preserve">SE LE CONCEDE </w:t>
            </w:r>
            <w:r w:rsidR="00BF3CEC">
              <w:rPr>
                <w:rFonts w:ascii="Times New Roman" w:hAnsi="Times New Roman" w:cs="Times New Roman"/>
                <w:sz w:val="20"/>
                <w:szCs w:val="20"/>
              </w:rPr>
              <w:t xml:space="preserve">EL PRESTAMO DE </w:t>
            </w:r>
            <w:r w:rsidR="00BF3CEC" w:rsidRPr="00BF3CEC">
              <w:rPr>
                <w:rFonts w:ascii="Times New Roman" w:hAnsi="Times New Roman" w:cs="Times New Roman"/>
                <w:sz w:val="20"/>
                <w:szCs w:val="20"/>
              </w:rPr>
              <w:t>MESAS, SILLAS, CANOPIES, ALQUILER DE TARINA</w:t>
            </w:r>
            <w:r w:rsidR="00BF3CEC">
              <w:rPr>
                <w:rFonts w:ascii="Times New Roman" w:hAnsi="Times New Roman" w:cs="Times New Roman"/>
                <w:sz w:val="20"/>
                <w:szCs w:val="20"/>
              </w:rPr>
              <w:t>,</w:t>
            </w:r>
            <w:r w:rsidR="00BF3CEC" w:rsidRPr="00BF3CEC">
              <w:rPr>
                <w:rFonts w:ascii="Times New Roman" w:hAnsi="Times New Roman" w:cs="Times New Roman"/>
                <w:sz w:val="20"/>
                <w:szCs w:val="20"/>
              </w:rPr>
              <w:t xml:space="preserve"> 3 PREMIOS </w:t>
            </w:r>
            <w:r w:rsidR="00BF3CEC">
              <w:rPr>
                <w:rFonts w:ascii="Times New Roman" w:hAnsi="Times New Roman" w:cs="Times New Roman"/>
                <w:sz w:val="20"/>
                <w:szCs w:val="20"/>
              </w:rPr>
              <w:t xml:space="preserve">PARA EL GANADOR DEL CONCURSO DE MINISTERIOS DE ALABANZA </w:t>
            </w:r>
            <w:r w:rsidR="00BF3CEC" w:rsidRPr="00BF3CEC">
              <w:rPr>
                <w:rFonts w:ascii="Times New Roman" w:hAnsi="Times New Roman" w:cs="Times New Roman"/>
                <w:sz w:val="20"/>
                <w:szCs w:val="20"/>
              </w:rPr>
              <w:t>Y EL CIERRE DE LA CALLE PARA REALIZAR FESTIVAL GASTONOMICO. EL 24/02/2019</w:t>
            </w:r>
          </w:p>
        </w:tc>
        <w:tc>
          <w:tcPr>
            <w:tcW w:w="2977" w:type="dxa"/>
            <w:tcBorders>
              <w:top w:val="single" w:sz="4" w:space="0" w:color="auto"/>
              <w:left w:val="single" w:sz="4" w:space="0" w:color="auto"/>
              <w:bottom w:val="single" w:sz="4" w:space="0" w:color="auto"/>
              <w:right w:val="single" w:sz="4" w:space="0" w:color="auto"/>
            </w:tcBorders>
          </w:tcPr>
          <w:p w:rsidR="00257EB1" w:rsidRPr="00522199" w:rsidRDefault="00257EB1" w:rsidP="00257EB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257EB1" w:rsidTr="00294B20">
        <w:trPr>
          <w:trHeight w:val="961"/>
        </w:trPr>
        <w:tc>
          <w:tcPr>
            <w:tcW w:w="463" w:type="dxa"/>
            <w:tcBorders>
              <w:top w:val="single" w:sz="4" w:space="0" w:color="auto"/>
              <w:left w:val="single" w:sz="4" w:space="0" w:color="auto"/>
              <w:bottom w:val="single" w:sz="4" w:space="0" w:color="auto"/>
              <w:right w:val="single" w:sz="4" w:space="0" w:color="auto"/>
            </w:tcBorders>
          </w:tcPr>
          <w:p w:rsidR="00257EB1" w:rsidRDefault="00257EB1" w:rsidP="00257EB1">
            <w:pPr>
              <w:spacing w:after="0" w:line="276" w:lineRule="auto"/>
              <w:jc w:val="both"/>
              <w:rPr>
                <w:rFonts w:ascii="Times New Roman" w:hAnsi="Times New Roman" w:cs="Times New Roman"/>
              </w:rPr>
            </w:pPr>
            <w:r>
              <w:rPr>
                <w:rFonts w:ascii="Times New Roman" w:hAnsi="Times New Roman" w:cs="Times New Roman"/>
              </w:rPr>
              <w:t>5</w:t>
            </w:r>
          </w:p>
        </w:tc>
        <w:tc>
          <w:tcPr>
            <w:tcW w:w="3223" w:type="dxa"/>
            <w:tcBorders>
              <w:top w:val="single" w:sz="4" w:space="0" w:color="auto"/>
              <w:left w:val="single" w:sz="4" w:space="0" w:color="auto"/>
              <w:bottom w:val="single" w:sz="4" w:space="0" w:color="auto"/>
              <w:right w:val="single" w:sz="4" w:space="0" w:color="auto"/>
            </w:tcBorders>
          </w:tcPr>
          <w:p w:rsidR="00257EB1" w:rsidRPr="009478EA" w:rsidRDefault="000B5305" w:rsidP="00257EB1">
            <w:pPr>
              <w:spacing w:after="0" w:line="240" w:lineRule="auto"/>
              <w:rPr>
                <w:rFonts w:ascii="Times New Roman" w:hAnsi="Times New Roman" w:cs="Times New Roman"/>
                <w:sz w:val="20"/>
                <w:szCs w:val="20"/>
              </w:rPr>
            </w:pPr>
            <w:r w:rsidRPr="000B5305">
              <w:rPr>
                <w:rFonts w:ascii="Times New Roman" w:hAnsi="Times New Roman" w:cs="Times New Roman"/>
                <w:sz w:val="20"/>
                <w:szCs w:val="20"/>
              </w:rPr>
              <w:t>MARÍA ROSA MENDOZA DE SEGURA</w:t>
            </w:r>
          </w:p>
        </w:tc>
        <w:tc>
          <w:tcPr>
            <w:tcW w:w="3544" w:type="dxa"/>
            <w:tcBorders>
              <w:top w:val="single" w:sz="4" w:space="0" w:color="auto"/>
              <w:left w:val="single" w:sz="4" w:space="0" w:color="auto"/>
              <w:bottom w:val="single" w:sz="4" w:space="0" w:color="auto"/>
              <w:right w:val="single" w:sz="4" w:space="0" w:color="auto"/>
            </w:tcBorders>
          </w:tcPr>
          <w:p w:rsidR="00257EB1" w:rsidRPr="00522199" w:rsidRDefault="00257EB1" w:rsidP="000B5305">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 xml:space="preserve">SE LE CONCEDE </w:t>
            </w:r>
            <w:r w:rsidR="000B5305" w:rsidRPr="000B5305">
              <w:rPr>
                <w:rFonts w:ascii="Times New Roman" w:hAnsi="Times New Roman" w:cs="Times New Roman"/>
                <w:sz w:val="20"/>
                <w:szCs w:val="20"/>
              </w:rPr>
              <w:t>AYUDA EN ESPECIES CON UN MONTO DE $100.00 PARA CELEBRACIÓN DE ANIVERSARIO DE LA IGLESIA EBENECER LUZ DE VIDA EL PODER DE LA PALABRA DE CANTÓN EL PARAÍSO CASERÍO SAN ANTONIO $100.00</w:t>
            </w:r>
          </w:p>
        </w:tc>
        <w:tc>
          <w:tcPr>
            <w:tcW w:w="2977" w:type="dxa"/>
            <w:tcBorders>
              <w:top w:val="single" w:sz="4" w:space="0" w:color="auto"/>
              <w:left w:val="single" w:sz="4" w:space="0" w:color="auto"/>
              <w:bottom w:val="single" w:sz="4" w:space="0" w:color="auto"/>
              <w:right w:val="single" w:sz="4" w:space="0" w:color="auto"/>
            </w:tcBorders>
          </w:tcPr>
          <w:p w:rsidR="00257EB1" w:rsidRPr="00522199" w:rsidRDefault="00257EB1" w:rsidP="00257EB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257EB1" w:rsidTr="00294B20">
        <w:tc>
          <w:tcPr>
            <w:tcW w:w="463" w:type="dxa"/>
            <w:tcBorders>
              <w:top w:val="single" w:sz="4" w:space="0" w:color="auto"/>
              <w:left w:val="single" w:sz="4" w:space="0" w:color="auto"/>
              <w:bottom w:val="single" w:sz="4" w:space="0" w:color="auto"/>
              <w:right w:val="single" w:sz="4" w:space="0" w:color="auto"/>
            </w:tcBorders>
          </w:tcPr>
          <w:p w:rsidR="00257EB1" w:rsidRDefault="00257EB1" w:rsidP="00257EB1">
            <w:pPr>
              <w:spacing w:after="0" w:line="276" w:lineRule="auto"/>
              <w:jc w:val="both"/>
              <w:rPr>
                <w:rFonts w:ascii="Times New Roman" w:hAnsi="Times New Roman" w:cs="Times New Roman"/>
              </w:rPr>
            </w:pPr>
            <w:r>
              <w:rPr>
                <w:rFonts w:ascii="Times New Roman" w:hAnsi="Times New Roman" w:cs="Times New Roman"/>
              </w:rPr>
              <w:lastRenderedPageBreak/>
              <w:t>6</w:t>
            </w:r>
          </w:p>
        </w:tc>
        <w:tc>
          <w:tcPr>
            <w:tcW w:w="3223" w:type="dxa"/>
            <w:tcBorders>
              <w:top w:val="single" w:sz="4" w:space="0" w:color="auto"/>
              <w:left w:val="single" w:sz="4" w:space="0" w:color="auto"/>
              <w:bottom w:val="single" w:sz="4" w:space="0" w:color="auto"/>
              <w:right w:val="single" w:sz="4" w:space="0" w:color="auto"/>
            </w:tcBorders>
          </w:tcPr>
          <w:p w:rsidR="00257EB1" w:rsidRPr="009478EA" w:rsidRDefault="00D77EE4" w:rsidP="00257EB1">
            <w:pPr>
              <w:spacing w:after="0" w:line="240" w:lineRule="auto"/>
              <w:rPr>
                <w:rFonts w:ascii="Times New Roman" w:hAnsi="Times New Roman" w:cs="Times New Roman"/>
                <w:sz w:val="20"/>
                <w:szCs w:val="20"/>
              </w:rPr>
            </w:pPr>
            <w:r w:rsidRPr="00D77EE4">
              <w:rPr>
                <w:rFonts w:ascii="Times New Roman" w:hAnsi="Times New Roman" w:cs="Times New Roman"/>
                <w:sz w:val="20"/>
                <w:szCs w:val="20"/>
              </w:rPr>
              <w:t>TRANSITO JAVIER LÓPEZ</w:t>
            </w:r>
          </w:p>
        </w:tc>
        <w:tc>
          <w:tcPr>
            <w:tcW w:w="3544" w:type="dxa"/>
            <w:tcBorders>
              <w:top w:val="single" w:sz="4" w:space="0" w:color="auto"/>
              <w:left w:val="single" w:sz="4" w:space="0" w:color="auto"/>
              <w:bottom w:val="single" w:sz="4" w:space="0" w:color="auto"/>
              <w:right w:val="single" w:sz="4" w:space="0" w:color="auto"/>
            </w:tcBorders>
          </w:tcPr>
          <w:p w:rsidR="00257EB1" w:rsidRPr="00522199" w:rsidRDefault="00257EB1" w:rsidP="00F727F6">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w:t>
            </w:r>
            <w:r>
              <w:rPr>
                <w:rFonts w:ascii="Times New Roman" w:hAnsi="Times New Roman" w:cs="Times New Roman"/>
                <w:sz w:val="20"/>
                <w:szCs w:val="20"/>
              </w:rPr>
              <w:t>S</w:t>
            </w:r>
            <w:r w:rsidRPr="00522199">
              <w:rPr>
                <w:rFonts w:ascii="Times New Roman" w:hAnsi="Times New Roman" w:cs="Times New Roman"/>
                <w:sz w:val="20"/>
                <w:szCs w:val="20"/>
              </w:rPr>
              <w:t xml:space="preserve"> CONCEDE</w:t>
            </w:r>
            <w:r>
              <w:rPr>
                <w:rFonts w:ascii="Times New Roman" w:hAnsi="Times New Roman" w:cs="Times New Roman"/>
                <w:sz w:val="20"/>
                <w:szCs w:val="20"/>
              </w:rPr>
              <w:t xml:space="preserve"> </w:t>
            </w:r>
            <w:r w:rsidR="00F727F6">
              <w:rPr>
                <w:rFonts w:ascii="Times New Roman" w:hAnsi="Times New Roman" w:cs="Times New Roman"/>
                <w:sz w:val="20"/>
                <w:szCs w:val="20"/>
              </w:rPr>
              <w:t xml:space="preserve">XXXXX </w:t>
            </w:r>
            <w:proofErr w:type="spellStart"/>
            <w:r w:rsidR="00F727F6">
              <w:rPr>
                <w:rFonts w:ascii="Times New Roman" w:hAnsi="Times New Roman" w:cs="Times New Roman"/>
                <w:sz w:val="20"/>
                <w:szCs w:val="20"/>
              </w:rPr>
              <w:t>XXXXX</w:t>
            </w:r>
            <w:proofErr w:type="spellEnd"/>
            <w:r w:rsidR="00F727F6">
              <w:rPr>
                <w:rFonts w:ascii="Times New Roman" w:hAnsi="Times New Roman" w:cs="Times New Roman"/>
                <w:sz w:val="20"/>
                <w:szCs w:val="20"/>
              </w:rPr>
              <w:t xml:space="preserve"> </w:t>
            </w:r>
            <w:proofErr w:type="spellStart"/>
            <w:r w:rsidR="00F727F6">
              <w:rPr>
                <w:rFonts w:ascii="Times New Roman" w:hAnsi="Times New Roman" w:cs="Times New Roman"/>
                <w:sz w:val="20"/>
                <w:szCs w:val="20"/>
              </w:rPr>
              <w:t>XXXXX</w:t>
            </w:r>
            <w:proofErr w:type="spellEnd"/>
            <w:r w:rsidR="00F727F6">
              <w:rPr>
                <w:rFonts w:ascii="Times New Roman" w:hAnsi="Times New Roman" w:cs="Times New Roman"/>
                <w:sz w:val="20"/>
                <w:szCs w:val="20"/>
              </w:rPr>
              <w:t xml:space="preserve"> XXXX XXXXXXXX XXXXXXXXXX XXXXXX XXXXX</w:t>
            </w:r>
            <w:bookmarkStart w:id="0" w:name="_GoBack"/>
            <w:bookmarkEnd w:id="0"/>
          </w:p>
        </w:tc>
        <w:tc>
          <w:tcPr>
            <w:tcW w:w="2977" w:type="dxa"/>
            <w:tcBorders>
              <w:top w:val="single" w:sz="4" w:space="0" w:color="auto"/>
              <w:left w:val="single" w:sz="4" w:space="0" w:color="auto"/>
              <w:bottom w:val="single" w:sz="4" w:space="0" w:color="auto"/>
              <w:right w:val="single" w:sz="4" w:space="0" w:color="auto"/>
            </w:tcBorders>
          </w:tcPr>
          <w:p w:rsidR="00257EB1" w:rsidRPr="00522199" w:rsidRDefault="00257EB1" w:rsidP="00257EB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257EB1" w:rsidTr="00294B20">
        <w:tc>
          <w:tcPr>
            <w:tcW w:w="463" w:type="dxa"/>
            <w:tcBorders>
              <w:top w:val="single" w:sz="4" w:space="0" w:color="auto"/>
              <w:left w:val="single" w:sz="4" w:space="0" w:color="auto"/>
              <w:bottom w:val="single" w:sz="4" w:space="0" w:color="auto"/>
              <w:right w:val="single" w:sz="4" w:space="0" w:color="auto"/>
            </w:tcBorders>
          </w:tcPr>
          <w:p w:rsidR="00257EB1" w:rsidRDefault="00257EB1" w:rsidP="00257EB1">
            <w:pPr>
              <w:spacing w:after="0" w:line="276" w:lineRule="auto"/>
              <w:jc w:val="both"/>
              <w:rPr>
                <w:rFonts w:ascii="Times New Roman" w:hAnsi="Times New Roman" w:cs="Times New Roman"/>
              </w:rPr>
            </w:pPr>
            <w:r>
              <w:rPr>
                <w:rFonts w:ascii="Times New Roman" w:hAnsi="Times New Roman" w:cs="Times New Roman"/>
              </w:rPr>
              <w:t>7</w:t>
            </w:r>
          </w:p>
        </w:tc>
        <w:tc>
          <w:tcPr>
            <w:tcW w:w="3223" w:type="dxa"/>
            <w:tcBorders>
              <w:top w:val="single" w:sz="4" w:space="0" w:color="auto"/>
              <w:left w:val="single" w:sz="4" w:space="0" w:color="auto"/>
              <w:bottom w:val="single" w:sz="4" w:space="0" w:color="auto"/>
              <w:right w:val="single" w:sz="4" w:space="0" w:color="auto"/>
            </w:tcBorders>
          </w:tcPr>
          <w:p w:rsidR="00257EB1" w:rsidRPr="009478EA" w:rsidRDefault="00027259" w:rsidP="00257EB1">
            <w:pPr>
              <w:spacing w:after="0" w:line="240" w:lineRule="auto"/>
              <w:rPr>
                <w:rFonts w:ascii="Times New Roman" w:hAnsi="Times New Roman" w:cs="Times New Roman"/>
                <w:sz w:val="20"/>
                <w:szCs w:val="20"/>
              </w:rPr>
            </w:pPr>
            <w:r w:rsidRPr="00027259">
              <w:rPr>
                <w:rFonts w:ascii="Times New Roman" w:hAnsi="Times New Roman" w:cs="Times New Roman"/>
                <w:sz w:val="20"/>
                <w:szCs w:val="20"/>
              </w:rPr>
              <w:t>JOSE RICARDO HERNANDEZ JOAQUIN</w:t>
            </w:r>
          </w:p>
        </w:tc>
        <w:tc>
          <w:tcPr>
            <w:tcW w:w="3544" w:type="dxa"/>
            <w:tcBorders>
              <w:top w:val="single" w:sz="4" w:space="0" w:color="auto"/>
              <w:left w:val="single" w:sz="4" w:space="0" w:color="auto"/>
              <w:bottom w:val="single" w:sz="4" w:space="0" w:color="auto"/>
              <w:right w:val="single" w:sz="4" w:space="0" w:color="auto"/>
            </w:tcBorders>
          </w:tcPr>
          <w:p w:rsidR="00257EB1" w:rsidRPr="00522199" w:rsidRDefault="00257EB1" w:rsidP="00027259">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w:t>
            </w:r>
            <w:r>
              <w:rPr>
                <w:rFonts w:ascii="Times New Roman" w:hAnsi="Times New Roman" w:cs="Times New Roman"/>
                <w:sz w:val="20"/>
                <w:szCs w:val="20"/>
              </w:rPr>
              <w:t>S</w:t>
            </w:r>
            <w:r w:rsidRPr="00522199">
              <w:rPr>
                <w:rFonts w:ascii="Times New Roman" w:hAnsi="Times New Roman" w:cs="Times New Roman"/>
                <w:sz w:val="20"/>
                <w:szCs w:val="20"/>
              </w:rPr>
              <w:t xml:space="preserve"> CONCEDE</w:t>
            </w:r>
            <w:r>
              <w:rPr>
                <w:rFonts w:ascii="Times New Roman" w:hAnsi="Times New Roman" w:cs="Times New Roman"/>
                <w:sz w:val="20"/>
                <w:szCs w:val="20"/>
              </w:rPr>
              <w:t xml:space="preserve"> </w:t>
            </w:r>
            <w:r w:rsidR="00027259" w:rsidRPr="00027259">
              <w:rPr>
                <w:rFonts w:ascii="Times New Roman" w:hAnsi="Times New Roman" w:cs="Times New Roman"/>
                <w:sz w:val="20"/>
                <w:szCs w:val="20"/>
              </w:rPr>
              <w:t>ATAUD PARA MARÍA CLEOFA HERNANDEZ GARCÍA</w:t>
            </w:r>
          </w:p>
        </w:tc>
        <w:tc>
          <w:tcPr>
            <w:tcW w:w="2977" w:type="dxa"/>
            <w:tcBorders>
              <w:top w:val="single" w:sz="4" w:space="0" w:color="auto"/>
              <w:left w:val="single" w:sz="4" w:space="0" w:color="auto"/>
              <w:bottom w:val="single" w:sz="4" w:space="0" w:color="auto"/>
              <w:right w:val="single" w:sz="4" w:space="0" w:color="auto"/>
            </w:tcBorders>
          </w:tcPr>
          <w:p w:rsidR="00257EB1" w:rsidRPr="00522199" w:rsidRDefault="00257EB1" w:rsidP="00257EB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257EB1" w:rsidTr="00294B20">
        <w:tc>
          <w:tcPr>
            <w:tcW w:w="463" w:type="dxa"/>
            <w:tcBorders>
              <w:top w:val="single" w:sz="4" w:space="0" w:color="auto"/>
              <w:left w:val="single" w:sz="4" w:space="0" w:color="auto"/>
              <w:bottom w:val="single" w:sz="4" w:space="0" w:color="auto"/>
              <w:right w:val="single" w:sz="4" w:space="0" w:color="auto"/>
            </w:tcBorders>
          </w:tcPr>
          <w:p w:rsidR="00257EB1" w:rsidRDefault="00257EB1" w:rsidP="00257EB1">
            <w:pPr>
              <w:spacing w:after="0" w:line="276" w:lineRule="auto"/>
              <w:jc w:val="both"/>
              <w:rPr>
                <w:rFonts w:ascii="Times New Roman" w:hAnsi="Times New Roman" w:cs="Times New Roman"/>
              </w:rPr>
            </w:pPr>
            <w:r>
              <w:rPr>
                <w:rFonts w:ascii="Times New Roman" w:hAnsi="Times New Roman" w:cs="Times New Roman"/>
              </w:rPr>
              <w:t>8</w:t>
            </w:r>
          </w:p>
        </w:tc>
        <w:tc>
          <w:tcPr>
            <w:tcW w:w="3223" w:type="dxa"/>
            <w:tcBorders>
              <w:top w:val="single" w:sz="4" w:space="0" w:color="auto"/>
              <w:left w:val="single" w:sz="4" w:space="0" w:color="auto"/>
              <w:bottom w:val="single" w:sz="4" w:space="0" w:color="auto"/>
              <w:right w:val="single" w:sz="4" w:space="0" w:color="auto"/>
            </w:tcBorders>
          </w:tcPr>
          <w:p w:rsidR="00257EB1" w:rsidRPr="00EF42FE" w:rsidRDefault="00027259" w:rsidP="009F6AF6">
            <w:pPr>
              <w:spacing w:after="0" w:line="240" w:lineRule="auto"/>
              <w:rPr>
                <w:rFonts w:ascii="Times New Roman" w:hAnsi="Times New Roman" w:cs="Times New Roman"/>
                <w:sz w:val="20"/>
                <w:szCs w:val="20"/>
              </w:rPr>
            </w:pPr>
            <w:r w:rsidRPr="009F6AF6">
              <w:rPr>
                <w:rFonts w:ascii="Times New Roman" w:hAnsi="Times New Roman" w:cs="Times New Roman"/>
                <w:sz w:val="20"/>
                <w:szCs w:val="20"/>
              </w:rPr>
              <w:t>CONCEJO PASTORAL DE</w:t>
            </w:r>
            <w:r w:rsidR="009F6AF6">
              <w:rPr>
                <w:rFonts w:ascii="Times New Roman" w:hAnsi="Times New Roman" w:cs="Times New Roman"/>
                <w:sz w:val="20"/>
                <w:szCs w:val="20"/>
              </w:rPr>
              <w:t xml:space="preserve"> </w:t>
            </w:r>
            <w:r w:rsidRPr="009F6AF6">
              <w:rPr>
                <w:rFonts w:ascii="Times New Roman" w:hAnsi="Times New Roman" w:cs="Times New Roman"/>
                <w:sz w:val="20"/>
                <w:szCs w:val="20"/>
              </w:rPr>
              <w:t>LA COMUNIDAD SAN DIEGO, CANTÓN EL RODEO</w:t>
            </w:r>
          </w:p>
        </w:tc>
        <w:tc>
          <w:tcPr>
            <w:tcW w:w="3544" w:type="dxa"/>
            <w:tcBorders>
              <w:top w:val="single" w:sz="4" w:space="0" w:color="auto"/>
              <w:left w:val="single" w:sz="4" w:space="0" w:color="auto"/>
              <w:bottom w:val="single" w:sz="4" w:space="0" w:color="auto"/>
              <w:right w:val="single" w:sz="4" w:space="0" w:color="auto"/>
            </w:tcBorders>
          </w:tcPr>
          <w:p w:rsidR="00257EB1" w:rsidRPr="00522199" w:rsidRDefault="00257EB1" w:rsidP="00027259">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w:t>
            </w:r>
            <w:r>
              <w:rPr>
                <w:rFonts w:ascii="Times New Roman" w:hAnsi="Times New Roman" w:cs="Times New Roman"/>
                <w:sz w:val="20"/>
                <w:szCs w:val="20"/>
              </w:rPr>
              <w:t>S</w:t>
            </w:r>
            <w:r w:rsidRPr="00522199">
              <w:rPr>
                <w:rFonts w:ascii="Times New Roman" w:hAnsi="Times New Roman" w:cs="Times New Roman"/>
                <w:sz w:val="20"/>
                <w:szCs w:val="20"/>
              </w:rPr>
              <w:t xml:space="preserve"> CONCEDE</w:t>
            </w:r>
            <w:r>
              <w:rPr>
                <w:rFonts w:ascii="Times New Roman" w:hAnsi="Times New Roman" w:cs="Times New Roman"/>
                <w:sz w:val="20"/>
                <w:szCs w:val="20"/>
              </w:rPr>
              <w:t xml:space="preserve"> </w:t>
            </w:r>
            <w:r w:rsidR="009F6AF6" w:rsidRPr="009F6AF6">
              <w:rPr>
                <w:rFonts w:ascii="Times New Roman" w:hAnsi="Times New Roman" w:cs="Times New Roman"/>
                <w:sz w:val="20"/>
                <w:szCs w:val="20"/>
              </w:rPr>
              <w:t>EL PAGO DE LA BANDA Y LA POLVORA PARA LA CELEBRACIÓN DE LAS FIESTAS PATRONALES EN HONOR A SAN DIEGO ALCALÁ</w:t>
            </w:r>
          </w:p>
        </w:tc>
        <w:tc>
          <w:tcPr>
            <w:tcW w:w="2977" w:type="dxa"/>
            <w:tcBorders>
              <w:top w:val="single" w:sz="4" w:space="0" w:color="auto"/>
              <w:left w:val="single" w:sz="4" w:space="0" w:color="auto"/>
              <w:bottom w:val="single" w:sz="4" w:space="0" w:color="auto"/>
              <w:right w:val="single" w:sz="4" w:space="0" w:color="auto"/>
            </w:tcBorders>
          </w:tcPr>
          <w:p w:rsidR="00257EB1" w:rsidRPr="00522199" w:rsidRDefault="009F6AF6" w:rsidP="00257EB1">
            <w:pPr>
              <w:spacing w:after="0" w:line="240" w:lineRule="auto"/>
              <w:rPr>
                <w:rFonts w:ascii="Times New Roman" w:hAnsi="Times New Roman" w:cs="Times New Roman"/>
                <w:sz w:val="20"/>
                <w:szCs w:val="20"/>
              </w:rPr>
            </w:pPr>
            <w:r w:rsidRPr="00257EB1">
              <w:rPr>
                <w:rFonts w:ascii="Times New Roman" w:hAnsi="Times New Roman" w:cs="Times New Roman"/>
                <w:sz w:val="20"/>
                <w:szCs w:val="20"/>
              </w:rPr>
              <w:t>PROGRAMA DE FOMENTO PARA MANTENER E IMPULSAR LA IDENTIDAD HISTORICA, CULTURAL Y RELIGIOSA DE LOS DIFERENTES CANTONES Y CASERIOS, INCENTIVANDO LA PARTICIPACION DE LOS JOVENES EN ACTIVIDADES DE BENEFICIO ECONOMICO Y SOCIAL</w:t>
            </w:r>
          </w:p>
        </w:tc>
      </w:tr>
      <w:tr w:rsidR="00257EB1" w:rsidTr="00294B20">
        <w:tc>
          <w:tcPr>
            <w:tcW w:w="463" w:type="dxa"/>
            <w:tcBorders>
              <w:top w:val="single" w:sz="4" w:space="0" w:color="auto"/>
              <w:left w:val="single" w:sz="4" w:space="0" w:color="auto"/>
              <w:bottom w:val="single" w:sz="4" w:space="0" w:color="auto"/>
              <w:right w:val="single" w:sz="4" w:space="0" w:color="auto"/>
            </w:tcBorders>
          </w:tcPr>
          <w:p w:rsidR="00257EB1" w:rsidRDefault="00257EB1" w:rsidP="00257EB1">
            <w:pPr>
              <w:spacing w:after="0" w:line="276" w:lineRule="auto"/>
              <w:jc w:val="both"/>
              <w:rPr>
                <w:rFonts w:ascii="Times New Roman" w:hAnsi="Times New Roman" w:cs="Times New Roman"/>
              </w:rPr>
            </w:pPr>
            <w:r>
              <w:rPr>
                <w:rFonts w:ascii="Times New Roman" w:hAnsi="Times New Roman" w:cs="Times New Roman"/>
              </w:rPr>
              <w:t>9</w:t>
            </w:r>
          </w:p>
        </w:tc>
        <w:tc>
          <w:tcPr>
            <w:tcW w:w="3223" w:type="dxa"/>
            <w:tcBorders>
              <w:top w:val="single" w:sz="4" w:space="0" w:color="auto"/>
              <w:left w:val="single" w:sz="4" w:space="0" w:color="auto"/>
              <w:bottom w:val="single" w:sz="4" w:space="0" w:color="auto"/>
              <w:right w:val="single" w:sz="4" w:space="0" w:color="auto"/>
            </w:tcBorders>
          </w:tcPr>
          <w:p w:rsidR="00257EB1" w:rsidRPr="00057349" w:rsidRDefault="00692A0C" w:rsidP="00257EB1">
            <w:pPr>
              <w:spacing w:after="0" w:line="240" w:lineRule="auto"/>
              <w:rPr>
                <w:rFonts w:ascii="Times New Roman" w:hAnsi="Times New Roman" w:cs="Times New Roman"/>
                <w:sz w:val="20"/>
                <w:szCs w:val="20"/>
              </w:rPr>
            </w:pPr>
            <w:r w:rsidRPr="00692A0C">
              <w:rPr>
                <w:rFonts w:ascii="Times New Roman" w:hAnsi="Times New Roman" w:cs="Times New Roman"/>
                <w:sz w:val="20"/>
                <w:szCs w:val="20"/>
              </w:rPr>
              <w:t>CONCEJO PASTORAL D ELA COMUNIDAD SAN DIEGO, CANTÓN EL RODEO</w:t>
            </w:r>
          </w:p>
        </w:tc>
        <w:tc>
          <w:tcPr>
            <w:tcW w:w="3544" w:type="dxa"/>
            <w:tcBorders>
              <w:top w:val="single" w:sz="4" w:space="0" w:color="auto"/>
              <w:left w:val="single" w:sz="4" w:space="0" w:color="auto"/>
              <w:bottom w:val="single" w:sz="4" w:space="0" w:color="auto"/>
              <w:right w:val="single" w:sz="4" w:space="0" w:color="auto"/>
            </w:tcBorders>
          </w:tcPr>
          <w:p w:rsidR="00257EB1" w:rsidRPr="00522199" w:rsidRDefault="00257EB1" w:rsidP="00692A0C">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w:t>
            </w:r>
            <w:r>
              <w:rPr>
                <w:rFonts w:ascii="Times New Roman" w:hAnsi="Times New Roman" w:cs="Times New Roman"/>
                <w:sz w:val="20"/>
                <w:szCs w:val="20"/>
              </w:rPr>
              <w:t>S</w:t>
            </w:r>
            <w:r w:rsidRPr="00522199">
              <w:rPr>
                <w:rFonts w:ascii="Times New Roman" w:hAnsi="Times New Roman" w:cs="Times New Roman"/>
                <w:sz w:val="20"/>
                <w:szCs w:val="20"/>
              </w:rPr>
              <w:t xml:space="preserve"> CONCEDE</w:t>
            </w:r>
            <w:r w:rsidR="00692A0C">
              <w:rPr>
                <w:rFonts w:ascii="Times New Roman" w:hAnsi="Times New Roman" w:cs="Times New Roman"/>
                <w:sz w:val="20"/>
                <w:szCs w:val="20"/>
              </w:rPr>
              <w:t xml:space="preserve"> </w:t>
            </w:r>
            <w:r w:rsidR="00692A0C" w:rsidRPr="00692A0C">
              <w:rPr>
                <w:rFonts w:ascii="Times New Roman" w:hAnsi="Times New Roman" w:cs="Times New Roman"/>
                <w:sz w:val="20"/>
                <w:szCs w:val="20"/>
              </w:rPr>
              <w:t>UNA CORONA PARA LA REINA DE LAS FIESTAS PATRONALES EN HONOR A SAN DIEGO ALCALÁ ACELEBRARCE EL 09-02-2019</w:t>
            </w:r>
          </w:p>
        </w:tc>
        <w:tc>
          <w:tcPr>
            <w:tcW w:w="2977" w:type="dxa"/>
            <w:tcBorders>
              <w:top w:val="single" w:sz="4" w:space="0" w:color="auto"/>
              <w:left w:val="single" w:sz="4" w:space="0" w:color="auto"/>
              <w:bottom w:val="single" w:sz="4" w:space="0" w:color="auto"/>
              <w:right w:val="single" w:sz="4" w:space="0" w:color="auto"/>
            </w:tcBorders>
          </w:tcPr>
          <w:p w:rsidR="00257EB1" w:rsidRPr="00522199" w:rsidRDefault="00257EB1" w:rsidP="00257EB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257EB1" w:rsidTr="00294B20">
        <w:tc>
          <w:tcPr>
            <w:tcW w:w="463" w:type="dxa"/>
            <w:tcBorders>
              <w:top w:val="single" w:sz="4" w:space="0" w:color="auto"/>
              <w:left w:val="single" w:sz="4" w:space="0" w:color="auto"/>
              <w:bottom w:val="single" w:sz="4" w:space="0" w:color="auto"/>
              <w:right w:val="single" w:sz="4" w:space="0" w:color="auto"/>
            </w:tcBorders>
          </w:tcPr>
          <w:p w:rsidR="00257EB1" w:rsidRDefault="00257EB1" w:rsidP="00257EB1">
            <w:pPr>
              <w:spacing w:after="0" w:line="276" w:lineRule="auto"/>
              <w:jc w:val="both"/>
              <w:rPr>
                <w:rFonts w:ascii="Times New Roman" w:hAnsi="Times New Roman" w:cs="Times New Roman"/>
              </w:rPr>
            </w:pPr>
            <w:r>
              <w:rPr>
                <w:rFonts w:ascii="Times New Roman" w:hAnsi="Times New Roman" w:cs="Times New Roman"/>
              </w:rPr>
              <w:t>10</w:t>
            </w:r>
          </w:p>
        </w:tc>
        <w:tc>
          <w:tcPr>
            <w:tcW w:w="3223" w:type="dxa"/>
            <w:tcBorders>
              <w:top w:val="single" w:sz="4" w:space="0" w:color="auto"/>
              <w:left w:val="single" w:sz="4" w:space="0" w:color="auto"/>
              <w:bottom w:val="single" w:sz="4" w:space="0" w:color="auto"/>
              <w:right w:val="single" w:sz="4" w:space="0" w:color="auto"/>
            </w:tcBorders>
          </w:tcPr>
          <w:p w:rsidR="00257EB1" w:rsidRPr="00FD40FD" w:rsidRDefault="00D720D6" w:rsidP="00257EB1">
            <w:pPr>
              <w:spacing w:after="0" w:line="240" w:lineRule="auto"/>
              <w:rPr>
                <w:rFonts w:ascii="Times New Roman" w:hAnsi="Times New Roman" w:cs="Times New Roman"/>
                <w:sz w:val="20"/>
                <w:szCs w:val="20"/>
              </w:rPr>
            </w:pPr>
            <w:r w:rsidRPr="00D720D6">
              <w:rPr>
                <w:rFonts w:ascii="Times New Roman" w:hAnsi="Times New Roman" w:cs="Times New Roman"/>
                <w:sz w:val="20"/>
                <w:szCs w:val="20"/>
              </w:rPr>
              <w:t>ESCUELA DE EDUCACION ESPECIAL “GRAL. ADOLFO O. BLANDON</w:t>
            </w:r>
            <w:r>
              <w:rPr>
                <w:lang w:val="es-ES"/>
              </w:rPr>
              <w:t>”</w:t>
            </w:r>
          </w:p>
        </w:tc>
        <w:tc>
          <w:tcPr>
            <w:tcW w:w="3544" w:type="dxa"/>
            <w:tcBorders>
              <w:top w:val="single" w:sz="4" w:space="0" w:color="auto"/>
              <w:left w:val="single" w:sz="4" w:space="0" w:color="auto"/>
              <w:bottom w:val="single" w:sz="4" w:space="0" w:color="auto"/>
              <w:right w:val="single" w:sz="4" w:space="0" w:color="auto"/>
            </w:tcBorders>
          </w:tcPr>
          <w:p w:rsidR="00257EB1" w:rsidRDefault="00257EB1" w:rsidP="009F6AF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SE LES CONCEDE </w:t>
            </w:r>
            <w:r w:rsidR="00D720D6">
              <w:rPr>
                <w:rFonts w:ascii="Times New Roman" w:hAnsi="Times New Roman" w:cs="Times New Roman"/>
                <w:sz w:val="20"/>
                <w:szCs w:val="20"/>
              </w:rPr>
              <w:t xml:space="preserve">APOYO ECONOMICO DE $25.00 A CADA UNA DE LAS MADRES DE NIÑOS QUE SON ALUMNOS DE DICHA ESCUELA ESPECIAL Y LO UTILIZARAN PARA PAGO DE TRANSPORTE MENSUAL YA QUE SON MADRES DE ESCASOS RECURSOS ECONOMICOS Y PERTENECEN AL MUNICIPIO DE SAN PEDRO PERULAPA. </w:t>
            </w:r>
          </w:p>
          <w:p w:rsidR="00D720D6" w:rsidRPr="00EF3C02" w:rsidRDefault="00D720D6" w:rsidP="00D720D6">
            <w:pPr>
              <w:spacing w:after="0" w:line="240" w:lineRule="auto"/>
              <w:rPr>
                <w:rFonts w:ascii="Times New Roman" w:hAnsi="Times New Roman" w:cs="Times New Roman"/>
                <w:sz w:val="20"/>
                <w:szCs w:val="20"/>
              </w:rPr>
            </w:pPr>
            <w:r w:rsidRPr="00EF3C02">
              <w:rPr>
                <w:rFonts w:ascii="Times New Roman" w:hAnsi="Times New Roman" w:cs="Times New Roman"/>
                <w:sz w:val="20"/>
                <w:szCs w:val="20"/>
              </w:rPr>
              <w:t>-SILVIA ARELY TORRES ALVARADO</w:t>
            </w:r>
          </w:p>
          <w:p w:rsidR="00D720D6" w:rsidRPr="00EF3C02" w:rsidRDefault="00D720D6" w:rsidP="00D720D6">
            <w:pPr>
              <w:spacing w:after="0" w:line="240" w:lineRule="auto"/>
              <w:rPr>
                <w:rFonts w:ascii="Times New Roman" w:hAnsi="Times New Roman" w:cs="Times New Roman"/>
                <w:sz w:val="20"/>
                <w:szCs w:val="20"/>
              </w:rPr>
            </w:pPr>
            <w:r w:rsidRPr="00EF3C02">
              <w:rPr>
                <w:rFonts w:ascii="Times New Roman" w:hAnsi="Times New Roman" w:cs="Times New Roman"/>
                <w:sz w:val="20"/>
                <w:szCs w:val="20"/>
              </w:rPr>
              <w:t>-RITA ELIZABETH JOAQUIN DE MENDOZA</w:t>
            </w:r>
          </w:p>
          <w:p w:rsidR="00D720D6" w:rsidRPr="00EF3C02" w:rsidRDefault="00D720D6" w:rsidP="00D720D6">
            <w:pPr>
              <w:spacing w:after="0" w:line="240" w:lineRule="auto"/>
              <w:rPr>
                <w:rFonts w:ascii="Times New Roman" w:hAnsi="Times New Roman" w:cs="Times New Roman"/>
                <w:sz w:val="20"/>
                <w:szCs w:val="20"/>
              </w:rPr>
            </w:pPr>
            <w:r w:rsidRPr="00EF3C02">
              <w:rPr>
                <w:rFonts w:ascii="Times New Roman" w:hAnsi="Times New Roman" w:cs="Times New Roman"/>
                <w:sz w:val="20"/>
                <w:szCs w:val="20"/>
              </w:rPr>
              <w:t>-ELSA MARISELA GONZALEZ RIVERA</w:t>
            </w:r>
          </w:p>
          <w:p w:rsidR="00D720D6" w:rsidRPr="00EF3C02" w:rsidRDefault="00D720D6" w:rsidP="00D720D6">
            <w:pPr>
              <w:spacing w:after="0" w:line="240" w:lineRule="auto"/>
              <w:rPr>
                <w:rFonts w:ascii="Times New Roman" w:hAnsi="Times New Roman" w:cs="Times New Roman"/>
                <w:sz w:val="20"/>
                <w:szCs w:val="20"/>
              </w:rPr>
            </w:pPr>
            <w:r w:rsidRPr="00EF3C02">
              <w:rPr>
                <w:rFonts w:ascii="Times New Roman" w:hAnsi="Times New Roman" w:cs="Times New Roman"/>
                <w:sz w:val="20"/>
                <w:szCs w:val="20"/>
              </w:rPr>
              <w:t>-MARÍA FELICITA DEL CARMEN LÓPEZ HERNÁNDEZ</w:t>
            </w:r>
          </w:p>
          <w:p w:rsidR="00D720D6" w:rsidRPr="00EF3C02" w:rsidRDefault="00D720D6" w:rsidP="00D720D6">
            <w:pPr>
              <w:spacing w:after="0" w:line="240" w:lineRule="auto"/>
              <w:rPr>
                <w:rFonts w:ascii="Times New Roman" w:hAnsi="Times New Roman" w:cs="Times New Roman"/>
                <w:sz w:val="20"/>
                <w:szCs w:val="20"/>
              </w:rPr>
            </w:pPr>
            <w:r w:rsidRPr="00EF3C02">
              <w:rPr>
                <w:rFonts w:ascii="Times New Roman" w:hAnsi="Times New Roman" w:cs="Times New Roman"/>
                <w:sz w:val="20"/>
                <w:szCs w:val="20"/>
              </w:rPr>
              <w:t>-CRISTABEL DE JESUS LÓPEZ DE FLORES</w:t>
            </w:r>
          </w:p>
          <w:p w:rsidR="00D720D6" w:rsidRPr="00EF3C02" w:rsidRDefault="00D720D6" w:rsidP="00D720D6">
            <w:pPr>
              <w:spacing w:after="0" w:line="240" w:lineRule="auto"/>
              <w:rPr>
                <w:rFonts w:ascii="Times New Roman" w:hAnsi="Times New Roman" w:cs="Times New Roman"/>
                <w:sz w:val="20"/>
                <w:szCs w:val="20"/>
              </w:rPr>
            </w:pPr>
            <w:r w:rsidRPr="00EF3C02">
              <w:rPr>
                <w:rFonts w:ascii="Times New Roman" w:hAnsi="Times New Roman" w:cs="Times New Roman"/>
                <w:sz w:val="20"/>
                <w:szCs w:val="20"/>
              </w:rPr>
              <w:t>-MARÍA DINORA TRINIDAD ARIOLA</w:t>
            </w:r>
          </w:p>
          <w:p w:rsidR="00D720D6" w:rsidRDefault="00D720D6" w:rsidP="00D720D6">
            <w:pPr>
              <w:spacing w:after="0" w:line="240" w:lineRule="auto"/>
              <w:rPr>
                <w:rFonts w:ascii="Times New Roman" w:hAnsi="Times New Roman" w:cs="Times New Roman"/>
                <w:sz w:val="20"/>
                <w:szCs w:val="20"/>
              </w:rPr>
            </w:pPr>
            <w:r w:rsidRPr="00EF3C02">
              <w:rPr>
                <w:rFonts w:ascii="Times New Roman" w:hAnsi="Times New Roman" w:cs="Times New Roman"/>
                <w:sz w:val="20"/>
                <w:szCs w:val="20"/>
              </w:rPr>
              <w:t>-MARÍA DINA PÉREZ DE MORALES</w:t>
            </w:r>
          </w:p>
          <w:p w:rsidR="00581A47" w:rsidRDefault="00581A47" w:rsidP="00D720D6">
            <w:pPr>
              <w:spacing w:after="0" w:line="240" w:lineRule="auto"/>
              <w:rPr>
                <w:rFonts w:ascii="Times New Roman" w:hAnsi="Times New Roman" w:cs="Times New Roman"/>
                <w:sz w:val="20"/>
                <w:szCs w:val="20"/>
              </w:rPr>
            </w:pPr>
            <w:r>
              <w:rPr>
                <w:rFonts w:ascii="Times New Roman" w:hAnsi="Times New Roman" w:cs="Times New Roman"/>
                <w:sz w:val="20"/>
                <w:szCs w:val="20"/>
              </w:rPr>
              <w:t>-ANDREA BAUTISTA</w:t>
            </w:r>
          </w:p>
          <w:p w:rsidR="00A4126B" w:rsidRPr="00D720D6" w:rsidRDefault="00A4126B" w:rsidP="00D720D6">
            <w:pPr>
              <w:spacing w:after="0" w:line="240" w:lineRule="auto"/>
              <w:rPr>
                <w:rFonts w:ascii="Times New Roman" w:hAnsi="Times New Roman" w:cs="Times New Roman"/>
                <w:sz w:val="20"/>
                <w:szCs w:val="20"/>
              </w:rPr>
            </w:pPr>
            <w:r>
              <w:rPr>
                <w:rFonts w:ascii="Times New Roman" w:hAnsi="Times New Roman" w:cs="Times New Roman"/>
                <w:sz w:val="20"/>
                <w:szCs w:val="20"/>
              </w:rPr>
              <w:t>- ABIGAIL GUZMAN DE PÉREZ</w:t>
            </w:r>
          </w:p>
        </w:tc>
        <w:tc>
          <w:tcPr>
            <w:tcW w:w="2977" w:type="dxa"/>
            <w:tcBorders>
              <w:top w:val="single" w:sz="4" w:space="0" w:color="auto"/>
              <w:left w:val="single" w:sz="4" w:space="0" w:color="auto"/>
              <w:bottom w:val="single" w:sz="4" w:space="0" w:color="auto"/>
              <w:right w:val="single" w:sz="4" w:space="0" w:color="auto"/>
            </w:tcBorders>
          </w:tcPr>
          <w:p w:rsidR="00257EB1" w:rsidRPr="00522199" w:rsidRDefault="00864F59" w:rsidP="00257EB1">
            <w:pPr>
              <w:spacing w:after="0" w:line="240" w:lineRule="auto"/>
              <w:rPr>
                <w:rFonts w:ascii="Times New Roman" w:hAnsi="Times New Roman" w:cs="Times New Roman"/>
                <w:sz w:val="20"/>
                <w:szCs w:val="20"/>
              </w:rPr>
            </w:pPr>
            <w:r w:rsidRPr="00864F59">
              <w:rPr>
                <w:rFonts w:ascii="Times New Roman" w:hAnsi="Times New Roman" w:cs="Times New Roman"/>
                <w:sz w:val="20"/>
                <w:szCs w:val="20"/>
              </w:rPr>
              <w:t>PROGRAMA MUNCIPAL DE BECAS UNIVERSITARIAS COMO APOYO PARA ESTUDIANTES DE ESCASOS RECURSOS ECONOMICOS DEL MUNICIPIO DE SAN PEDRO PERULAPAN 2019.</w:t>
            </w:r>
          </w:p>
        </w:tc>
      </w:tr>
      <w:tr w:rsidR="004F58F1" w:rsidTr="00294B20">
        <w:tc>
          <w:tcPr>
            <w:tcW w:w="463" w:type="dxa"/>
            <w:tcBorders>
              <w:top w:val="single" w:sz="4" w:space="0" w:color="auto"/>
              <w:left w:val="single" w:sz="4" w:space="0" w:color="auto"/>
              <w:bottom w:val="single" w:sz="4" w:space="0" w:color="auto"/>
              <w:right w:val="single" w:sz="4" w:space="0" w:color="auto"/>
            </w:tcBorders>
          </w:tcPr>
          <w:p w:rsidR="004F58F1" w:rsidRDefault="004F58F1" w:rsidP="00257EB1">
            <w:pPr>
              <w:spacing w:after="0" w:line="276" w:lineRule="auto"/>
              <w:jc w:val="both"/>
              <w:rPr>
                <w:rFonts w:ascii="Times New Roman" w:hAnsi="Times New Roman" w:cs="Times New Roman"/>
              </w:rPr>
            </w:pPr>
            <w:r>
              <w:rPr>
                <w:rFonts w:ascii="Times New Roman" w:hAnsi="Times New Roman" w:cs="Times New Roman"/>
              </w:rPr>
              <w:t>11</w:t>
            </w:r>
          </w:p>
        </w:tc>
        <w:tc>
          <w:tcPr>
            <w:tcW w:w="3223" w:type="dxa"/>
            <w:tcBorders>
              <w:top w:val="single" w:sz="4" w:space="0" w:color="auto"/>
              <w:left w:val="single" w:sz="4" w:space="0" w:color="auto"/>
              <w:bottom w:val="single" w:sz="4" w:space="0" w:color="auto"/>
              <w:right w:val="single" w:sz="4" w:space="0" w:color="auto"/>
            </w:tcBorders>
          </w:tcPr>
          <w:p w:rsidR="004F58F1" w:rsidRPr="00D720D6" w:rsidRDefault="00EF3C02" w:rsidP="00257EB1">
            <w:pPr>
              <w:spacing w:after="0" w:line="240" w:lineRule="auto"/>
              <w:rPr>
                <w:rFonts w:ascii="Times New Roman" w:hAnsi="Times New Roman" w:cs="Times New Roman"/>
                <w:sz w:val="20"/>
                <w:szCs w:val="20"/>
              </w:rPr>
            </w:pPr>
            <w:r w:rsidRPr="00EF3C02">
              <w:rPr>
                <w:rFonts w:ascii="Times New Roman" w:hAnsi="Times New Roman" w:cs="Times New Roman"/>
                <w:sz w:val="20"/>
                <w:szCs w:val="20"/>
              </w:rPr>
              <w:t>ADESCO CANTÓN EL RODEO</w:t>
            </w:r>
          </w:p>
        </w:tc>
        <w:tc>
          <w:tcPr>
            <w:tcW w:w="3544" w:type="dxa"/>
            <w:tcBorders>
              <w:top w:val="single" w:sz="4" w:space="0" w:color="auto"/>
              <w:left w:val="single" w:sz="4" w:space="0" w:color="auto"/>
              <w:bottom w:val="single" w:sz="4" w:space="0" w:color="auto"/>
              <w:right w:val="single" w:sz="4" w:space="0" w:color="auto"/>
            </w:tcBorders>
          </w:tcPr>
          <w:p w:rsidR="004F58F1" w:rsidRDefault="00EF3C02" w:rsidP="009F6AF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SE LES CONCEDE </w:t>
            </w:r>
            <w:r w:rsidRPr="00EF3C02">
              <w:rPr>
                <w:rFonts w:ascii="Times New Roman" w:hAnsi="Times New Roman" w:cs="Times New Roman"/>
                <w:sz w:val="20"/>
                <w:szCs w:val="20"/>
              </w:rPr>
              <w:t>10 BOLSAS DE CEMENTO PARA CONSTRUIR FRANJA DE RODAJE</w:t>
            </w:r>
          </w:p>
        </w:tc>
        <w:tc>
          <w:tcPr>
            <w:tcW w:w="2977" w:type="dxa"/>
            <w:tcBorders>
              <w:top w:val="single" w:sz="4" w:space="0" w:color="auto"/>
              <w:left w:val="single" w:sz="4" w:space="0" w:color="auto"/>
              <w:bottom w:val="single" w:sz="4" w:space="0" w:color="auto"/>
              <w:right w:val="single" w:sz="4" w:space="0" w:color="auto"/>
            </w:tcBorders>
          </w:tcPr>
          <w:p w:rsidR="004F58F1" w:rsidRPr="00522199" w:rsidRDefault="00CD06F8" w:rsidP="00257EB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5E26AB" w:rsidTr="00294B20">
        <w:tc>
          <w:tcPr>
            <w:tcW w:w="463" w:type="dxa"/>
            <w:tcBorders>
              <w:top w:val="single" w:sz="4" w:space="0" w:color="auto"/>
              <w:left w:val="single" w:sz="4" w:space="0" w:color="auto"/>
              <w:bottom w:val="single" w:sz="4" w:space="0" w:color="auto"/>
              <w:right w:val="single" w:sz="4" w:space="0" w:color="auto"/>
            </w:tcBorders>
          </w:tcPr>
          <w:p w:rsidR="005E26AB" w:rsidRDefault="005E26AB" w:rsidP="00257EB1">
            <w:pPr>
              <w:spacing w:after="0" w:line="276" w:lineRule="auto"/>
              <w:jc w:val="both"/>
              <w:rPr>
                <w:rFonts w:ascii="Times New Roman" w:hAnsi="Times New Roman" w:cs="Times New Roman"/>
              </w:rPr>
            </w:pPr>
            <w:r>
              <w:rPr>
                <w:rFonts w:ascii="Times New Roman" w:hAnsi="Times New Roman" w:cs="Times New Roman"/>
              </w:rPr>
              <w:t>12</w:t>
            </w:r>
          </w:p>
        </w:tc>
        <w:tc>
          <w:tcPr>
            <w:tcW w:w="3223" w:type="dxa"/>
            <w:tcBorders>
              <w:top w:val="single" w:sz="4" w:space="0" w:color="auto"/>
              <w:left w:val="single" w:sz="4" w:space="0" w:color="auto"/>
              <w:bottom w:val="single" w:sz="4" w:space="0" w:color="auto"/>
              <w:right w:val="single" w:sz="4" w:space="0" w:color="auto"/>
            </w:tcBorders>
          </w:tcPr>
          <w:p w:rsidR="005E26AB" w:rsidRPr="00EF3C02" w:rsidRDefault="00815510" w:rsidP="00815510">
            <w:pPr>
              <w:spacing w:after="0" w:line="240" w:lineRule="auto"/>
              <w:rPr>
                <w:rFonts w:ascii="Times New Roman" w:hAnsi="Times New Roman" w:cs="Times New Roman"/>
                <w:sz w:val="20"/>
                <w:szCs w:val="20"/>
              </w:rPr>
            </w:pPr>
            <w:r>
              <w:rPr>
                <w:rFonts w:ascii="Times New Roman" w:hAnsi="Times New Roman" w:cs="Times New Roman"/>
                <w:sz w:val="20"/>
                <w:szCs w:val="20"/>
              </w:rPr>
              <w:t>DIRECTIVA CANTÓN ISTAGUA</w:t>
            </w:r>
          </w:p>
        </w:tc>
        <w:tc>
          <w:tcPr>
            <w:tcW w:w="3544" w:type="dxa"/>
            <w:tcBorders>
              <w:top w:val="single" w:sz="4" w:space="0" w:color="auto"/>
              <w:left w:val="single" w:sz="4" w:space="0" w:color="auto"/>
              <w:bottom w:val="single" w:sz="4" w:space="0" w:color="auto"/>
              <w:right w:val="single" w:sz="4" w:space="0" w:color="auto"/>
            </w:tcBorders>
          </w:tcPr>
          <w:p w:rsidR="005E26AB" w:rsidRDefault="00815510" w:rsidP="009F6AF6">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 35 POSTES DE CEMENTO PARA IDENTIFICACIÓN DEL INMUEBLE DESTINADO PARA CONSTRUCCIÓN DE CEMENTERIO MUNICIPAL DEL CANTÓN ISTAGUA.</w:t>
            </w:r>
          </w:p>
        </w:tc>
        <w:tc>
          <w:tcPr>
            <w:tcW w:w="2977" w:type="dxa"/>
            <w:tcBorders>
              <w:top w:val="single" w:sz="4" w:space="0" w:color="auto"/>
              <w:left w:val="single" w:sz="4" w:space="0" w:color="auto"/>
              <w:bottom w:val="single" w:sz="4" w:space="0" w:color="auto"/>
              <w:right w:val="single" w:sz="4" w:space="0" w:color="auto"/>
            </w:tcBorders>
          </w:tcPr>
          <w:p w:rsidR="005E26AB" w:rsidRPr="00522199" w:rsidRDefault="005B0322" w:rsidP="00257EB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bl>
    <w:p w:rsidR="00B75B4C" w:rsidRPr="00984DAA" w:rsidRDefault="00B75B4C" w:rsidP="00984DAA">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SEIS:</w:t>
      </w:r>
      <w:r w:rsidRPr="00984DAA">
        <w:rPr>
          <w:rFonts w:ascii="Times New Roman" w:hAnsi="Times New Roman" w:cs="Times New Roman"/>
          <w:sz w:val="24"/>
          <w:szCs w:val="24"/>
        </w:rPr>
        <w:t xml:space="preserve"> El Concejo Municipal,  CONSIDERANDO: </w:t>
      </w:r>
    </w:p>
    <w:p w:rsidR="0062628E" w:rsidRDefault="008E33A9" w:rsidP="003A7127">
      <w:pPr>
        <w:spacing w:after="0"/>
        <w:jc w:val="both"/>
        <w:rPr>
          <w:rFonts w:ascii="Times New Roman" w:hAnsi="Times New Roman" w:cs="Times New Roman"/>
          <w:sz w:val="24"/>
          <w:szCs w:val="24"/>
        </w:rPr>
      </w:pPr>
      <w:r w:rsidRPr="00984DAA">
        <w:rPr>
          <w:rFonts w:ascii="Times New Roman" w:hAnsi="Times New Roman" w:cs="Times New Roman"/>
          <w:sz w:val="24"/>
          <w:szCs w:val="24"/>
        </w:rPr>
        <w:lastRenderedPageBreak/>
        <w:t xml:space="preserve">I- </w:t>
      </w:r>
      <w:r w:rsidR="004E09E4">
        <w:rPr>
          <w:rFonts w:ascii="Times New Roman" w:hAnsi="Times New Roman" w:cs="Times New Roman"/>
          <w:sz w:val="24"/>
          <w:szCs w:val="24"/>
        </w:rPr>
        <w:t xml:space="preserve">Que según nota presentada por el Arq. Henry Douglas Palacios Montenegro, jefe de UACI, donde </w:t>
      </w:r>
      <w:r w:rsidR="00D92723">
        <w:rPr>
          <w:rFonts w:ascii="Times New Roman" w:hAnsi="Times New Roman" w:cs="Times New Roman"/>
          <w:sz w:val="24"/>
          <w:szCs w:val="24"/>
        </w:rPr>
        <w:t>expone la oferta económica de servicio</w:t>
      </w:r>
      <w:r w:rsidR="00C220AD">
        <w:rPr>
          <w:rFonts w:ascii="Times New Roman" w:hAnsi="Times New Roman" w:cs="Times New Roman"/>
          <w:sz w:val="24"/>
          <w:szCs w:val="24"/>
        </w:rPr>
        <w:t>s</w:t>
      </w:r>
      <w:r w:rsidR="00D92723">
        <w:rPr>
          <w:rFonts w:ascii="Times New Roman" w:hAnsi="Times New Roman" w:cs="Times New Roman"/>
          <w:sz w:val="24"/>
          <w:szCs w:val="24"/>
        </w:rPr>
        <w:t xml:space="preserve"> de TRATAMIENTO Y DISPOSICIÓN FINAL DE DESECHOS</w:t>
      </w:r>
      <w:r w:rsidR="009421A6">
        <w:rPr>
          <w:rFonts w:ascii="Times New Roman" w:hAnsi="Times New Roman" w:cs="Times New Roman"/>
          <w:sz w:val="24"/>
          <w:szCs w:val="24"/>
        </w:rPr>
        <w:t xml:space="preserve"> SOLIDOS</w:t>
      </w:r>
      <w:r w:rsidR="00D92723">
        <w:rPr>
          <w:rFonts w:ascii="Times New Roman" w:hAnsi="Times New Roman" w:cs="Times New Roman"/>
          <w:sz w:val="24"/>
          <w:szCs w:val="24"/>
        </w:rPr>
        <w:t xml:space="preserve"> COMUNES, por la empresa MIDES (Manejo Integral de Desechos Sólidos S.E.M. de C.V.)</w:t>
      </w:r>
    </w:p>
    <w:p w:rsidR="008C4DC8" w:rsidRDefault="00E860C3" w:rsidP="008C4DC8">
      <w:pPr>
        <w:spacing w:after="0"/>
        <w:jc w:val="both"/>
        <w:rPr>
          <w:rFonts w:ascii="Times New Roman" w:hAnsi="Times New Roman" w:cs="Times New Roman"/>
          <w:sz w:val="24"/>
          <w:szCs w:val="24"/>
        </w:rPr>
      </w:pPr>
      <w:r>
        <w:rPr>
          <w:rFonts w:ascii="Times New Roman" w:hAnsi="Times New Roman" w:cs="Times New Roman"/>
          <w:sz w:val="24"/>
          <w:szCs w:val="24"/>
        </w:rPr>
        <w:t xml:space="preserve">II- </w:t>
      </w:r>
      <w:r w:rsidR="00C220AD">
        <w:rPr>
          <w:rFonts w:ascii="Times New Roman" w:hAnsi="Times New Roman" w:cs="Times New Roman"/>
          <w:sz w:val="24"/>
          <w:szCs w:val="24"/>
        </w:rPr>
        <w:t>Que según oferta económi</w:t>
      </w:r>
      <w:r w:rsidR="009C5334">
        <w:rPr>
          <w:rFonts w:ascii="Times New Roman" w:hAnsi="Times New Roman" w:cs="Times New Roman"/>
          <w:sz w:val="24"/>
          <w:szCs w:val="24"/>
        </w:rPr>
        <w:t>ca presentada por dicha empresa, la tonelada tiene un valor de $24.0586 c/u (Los montos no incluyen IVA) y aclaran en dicho documento que la facturación se efectuará de acuerdo con la cantidad de toneladas recibidas y la forma de pago se deberá hacer quincenal.</w:t>
      </w:r>
      <w:r w:rsidR="00B7671C" w:rsidRPr="00B7671C">
        <w:rPr>
          <w:rFonts w:ascii="Times New Roman" w:hAnsi="Times New Roman" w:cs="Times New Roman"/>
          <w:b/>
          <w:sz w:val="24"/>
          <w:szCs w:val="24"/>
        </w:rPr>
        <w:t xml:space="preserve"> </w:t>
      </w:r>
      <w:r w:rsidR="00B7671C" w:rsidRPr="008E620B">
        <w:rPr>
          <w:rFonts w:ascii="Times New Roman" w:hAnsi="Times New Roman" w:cs="Times New Roman"/>
          <w:b/>
          <w:sz w:val="24"/>
          <w:szCs w:val="24"/>
        </w:rPr>
        <w:t>Por lo tanto el Concejo Municipal en uso de las facultades que le otorga</w:t>
      </w:r>
      <w:r w:rsidR="00B7671C">
        <w:rPr>
          <w:rFonts w:ascii="Times New Roman" w:hAnsi="Times New Roman" w:cs="Times New Roman"/>
          <w:b/>
          <w:sz w:val="24"/>
          <w:szCs w:val="24"/>
        </w:rPr>
        <w:t xml:space="preserve"> </w:t>
      </w:r>
      <w:r w:rsidR="00B7671C" w:rsidRPr="008E620B">
        <w:rPr>
          <w:rFonts w:ascii="Times New Roman" w:hAnsi="Times New Roman" w:cs="Times New Roman"/>
          <w:b/>
          <w:sz w:val="24"/>
          <w:szCs w:val="24"/>
        </w:rPr>
        <w:t>el Código Municipal. ACUERDA</w:t>
      </w:r>
      <w:r w:rsidR="00B7671C">
        <w:rPr>
          <w:rFonts w:ascii="Times New Roman" w:hAnsi="Times New Roman" w:cs="Times New Roman"/>
          <w:b/>
          <w:sz w:val="24"/>
          <w:szCs w:val="24"/>
        </w:rPr>
        <w:t xml:space="preserve">: </w:t>
      </w:r>
      <w:r w:rsidR="008C4DC8" w:rsidRPr="008C4DC8">
        <w:rPr>
          <w:rFonts w:ascii="Times New Roman" w:hAnsi="Times New Roman" w:cs="Times New Roman"/>
          <w:sz w:val="24"/>
          <w:szCs w:val="24"/>
        </w:rPr>
        <w:t>1)</w:t>
      </w:r>
      <w:r w:rsidR="008C4DC8">
        <w:rPr>
          <w:rFonts w:ascii="Times New Roman" w:hAnsi="Times New Roman" w:cs="Times New Roman"/>
          <w:b/>
          <w:sz w:val="24"/>
          <w:szCs w:val="24"/>
        </w:rPr>
        <w:t xml:space="preserve"> </w:t>
      </w:r>
      <w:r w:rsidR="00066FCC" w:rsidRPr="00066FCC">
        <w:rPr>
          <w:rFonts w:ascii="Times New Roman" w:hAnsi="Times New Roman" w:cs="Times New Roman"/>
          <w:sz w:val="24"/>
          <w:szCs w:val="24"/>
        </w:rPr>
        <w:t xml:space="preserve">Aprobar </w:t>
      </w:r>
      <w:r w:rsidR="00066FCC">
        <w:rPr>
          <w:rFonts w:ascii="Times New Roman" w:hAnsi="Times New Roman" w:cs="Times New Roman"/>
          <w:sz w:val="24"/>
          <w:szCs w:val="24"/>
        </w:rPr>
        <w:t>la contratación de servicios de TRATAMIENTO Y DISPOSICIÓN FINAL DE DESECHOS SOLIDOS COMUNES, por la empresa MIDES (Manejo Integral de Desechos Sólidos S.E.M. de C.V.) por un monto de Veinticuatro 0586/100 Dólares de Norte América ($24.0586+IVA) por ca</w:t>
      </w:r>
      <w:r w:rsidR="008C4DC8">
        <w:rPr>
          <w:rFonts w:ascii="Times New Roman" w:hAnsi="Times New Roman" w:cs="Times New Roman"/>
          <w:sz w:val="24"/>
          <w:szCs w:val="24"/>
        </w:rPr>
        <w:t xml:space="preserve">da tonelada recibida. 2) </w:t>
      </w:r>
      <w:r w:rsidR="008C4DC8" w:rsidRPr="006E6E53">
        <w:rPr>
          <w:rFonts w:ascii="Times New Roman" w:hAnsi="Times New Roman" w:cs="Times New Roman"/>
          <w:sz w:val="24"/>
          <w:szCs w:val="24"/>
        </w:rPr>
        <w:t xml:space="preserve">Se autoriza al Jefe de UACI, Ing. Henry Douglas Palacios Montenegro, para que realice los trámites correspondientes de Ley. 3)  Autorizar a la Tesorera Municipal Licda.  Mayra Lissethe Renderos de Vásquez, para que realice los </w:t>
      </w:r>
      <w:r w:rsidR="008C4DC8">
        <w:rPr>
          <w:rFonts w:ascii="Times New Roman" w:hAnsi="Times New Roman" w:cs="Times New Roman"/>
          <w:sz w:val="24"/>
          <w:szCs w:val="24"/>
        </w:rPr>
        <w:t>pagos mensuales correspondientes de la cuenta</w:t>
      </w:r>
      <w:r w:rsidR="00BE36BA">
        <w:rPr>
          <w:rFonts w:ascii="Times New Roman" w:hAnsi="Times New Roman" w:cs="Times New Roman"/>
          <w:sz w:val="24"/>
          <w:szCs w:val="24"/>
        </w:rPr>
        <w:t xml:space="preserve"> </w:t>
      </w:r>
      <w:r w:rsidR="00BE36BA" w:rsidRPr="002A440F">
        <w:rPr>
          <w:rFonts w:ascii="Times New Roman" w:hAnsi="Times New Roman" w:cs="Times New Roman"/>
          <w:sz w:val="24"/>
          <w:szCs w:val="24"/>
        </w:rPr>
        <w:t>PROGRAMA PARA LA DISPOSICION FINAL DE LOS DESECHOS SOLIDOS EN MIDES DEL MUNICIPIO D</w:t>
      </w:r>
      <w:r w:rsidR="00BE36BA">
        <w:rPr>
          <w:rFonts w:ascii="Times New Roman" w:hAnsi="Times New Roman" w:cs="Times New Roman"/>
          <w:sz w:val="24"/>
          <w:szCs w:val="24"/>
        </w:rPr>
        <w:t>E SAN PEDRO PERULAPAN, AÑO 2019</w:t>
      </w:r>
      <w:r w:rsidR="008C4DC8" w:rsidRPr="006E6E53">
        <w:rPr>
          <w:rFonts w:ascii="Times New Roman" w:hAnsi="Times New Roman" w:cs="Times New Roman"/>
          <w:sz w:val="24"/>
          <w:szCs w:val="24"/>
        </w:rPr>
        <w:t>. Comuníquese.</w:t>
      </w:r>
      <w:r w:rsidR="008C4DC8">
        <w:rPr>
          <w:rFonts w:ascii="Times New Roman" w:hAnsi="Times New Roman" w:cs="Times New Roman"/>
          <w:sz w:val="24"/>
          <w:szCs w:val="24"/>
        </w:rPr>
        <w:t>-</w:t>
      </w:r>
    </w:p>
    <w:p w:rsidR="008543BA" w:rsidRDefault="008543BA" w:rsidP="008C4DC8">
      <w:pPr>
        <w:spacing w:after="0"/>
        <w:jc w:val="both"/>
        <w:rPr>
          <w:rFonts w:ascii="Times New Roman" w:hAnsi="Times New Roman" w:cs="Times New Roman"/>
          <w:sz w:val="24"/>
          <w:szCs w:val="24"/>
        </w:rPr>
      </w:pPr>
    </w:p>
    <w:p w:rsidR="00EA1ECB" w:rsidRPr="00984DAA" w:rsidRDefault="00EA1ECB" w:rsidP="00EA1ECB">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w:t>
      </w:r>
      <w:r w:rsidR="00636B75">
        <w:rPr>
          <w:rFonts w:ascii="Times New Roman" w:hAnsi="Times New Roman" w:cs="Times New Roman"/>
          <w:b/>
          <w:sz w:val="24"/>
          <w:szCs w:val="24"/>
        </w:rPr>
        <w:t>IETE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5B564A" w:rsidRPr="007D7800" w:rsidRDefault="00EA1ECB" w:rsidP="005B564A">
      <w:pPr>
        <w:spacing w:after="0"/>
        <w:jc w:val="both"/>
        <w:rPr>
          <w:rFonts w:ascii="Times New Roman" w:hAnsi="Times New Roman" w:cs="Times New Roman"/>
          <w:sz w:val="24"/>
          <w:szCs w:val="24"/>
        </w:rPr>
      </w:pPr>
      <w:r w:rsidRPr="00984DAA">
        <w:rPr>
          <w:rFonts w:ascii="Times New Roman" w:hAnsi="Times New Roman" w:cs="Times New Roman"/>
          <w:sz w:val="24"/>
          <w:szCs w:val="24"/>
        </w:rPr>
        <w:t>I-</w:t>
      </w:r>
      <w:r>
        <w:rPr>
          <w:rFonts w:ascii="Times New Roman" w:hAnsi="Times New Roman" w:cs="Times New Roman"/>
          <w:sz w:val="24"/>
          <w:szCs w:val="24"/>
        </w:rPr>
        <w:t xml:space="preserve"> </w:t>
      </w:r>
      <w:r w:rsidR="005B564A" w:rsidRPr="007D7800">
        <w:rPr>
          <w:rFonts w:ascii="Times New Roman" w:hAnsi="Times New Roman" w:cs="Times New Roman"/>
          <w:sz w:val="24"/>
          <w:szCs w:val="24"/>
        </w:rPr>
        <w:t xml:space="preserve">En Relación al Art. 5 de la Ley del FODES que literalmente dice: Los recursos provenientes de este Fondo Municipal, deberán aplicarse prioritariamente en servicios y obras de infraestructura en las áreas urbanas y rural, y en proyectos dirigidos a incentivar las actividades económicas, sociales, culturales, deportivas y turísticas del municipio. </w:t>
      </w:r>
    </w:p>
    <w:p w:rsidR="008F61A3" w:rsidRDefault="005B564A" w:rsidP="005B564A">
      <w:pPr>
        <w:autoSpaceDE w:val="0"/>
        <w:autoSpaceDN w:val="0"/>
        <w:adjustRightInd w:val="0"/>
        <w:spacing w:after="0"/>
        <w:jc w:val="both"/>
        <w:rPr>
          <w:rFonts w:ascii="Times New Roman" w:hAnsi="Times New Roman" w:cs="Times New Roman"/>
          <w:sz w:val="24"/>
          <w:szCs w:val="24"/>
        </w:rPr>
      </w:pPr>
      <w:r w:rsidRPr="007D7800">
        <w:rPr>
          <w:rFonts w:ascii="Times New Roman" w:hAnsi="Times New Roman" w:cs="Times New Roman"/>
          <w:sz w:val="24"/>
          <w:szCs w:val="24"/>
        </w:rPr>
        <w:t xml:space="preserve">II- Que según Acuerdo número </w:t>
      </w:r>
      <w:r>
        <w:rPr>
          <w:rFonts w:ascii="Times New Roman" w:hAnsi="Times New Roman" w:cs="Times New Roman"/>
          <w:sz w:val="24"/>
          <w:szCs w:val="24"/>
        </w:rPr>
        <w:t>Cuatro</w:t>
      </w:r>
      <w:r w:rsidRPr="007D7800">
        <w:rPr>
          <w:rFonts w:ascii="Times New Roman" w:hAnsi="Times New Roman" w:cs="Times New Roman"/>
          <w:sz w:val="24"/>
          <w:szCs w:val="24"/>
        </w:rPr>
        <w:t xml:space="preserve"> de Acta número </w:t>
      </w:r>
      <w:r>
        <w:rPr>
          <w:rFonts w:ascii="Times New Roman" w:hAnsi="Times New Roman" w:cs="Times New Roman"/>
          <w:sz w:val="24"/>
          <w:szCs w:val="24"/>
        </w:rPr>
        <w:t>Diecisiete</w:t>
      </w:r>
      <w:r w:rsidRPr="007D7800">
        <w:rPr>
          <w:rFonts w:ascii="Times New Roman" w:hAnsi="Times New Roman" w:cs="Times New Roman"/>
          <w:sz w:val="24"/>
          <w:szCs w:val="24"/>
        </w:rPr>
        <w:t xml:space="preserve"> de fecha </w:t>
      </w:r>
      <w:r>
        <w:rPr>
          <w:rFonts w:ascii="Times New Roman" w:hAnsi="Times New Roman" w:cs="Times New Roman"/>
          <w:color w:val="000000" w:themeColor="text1"/>
        </w:rPr>
        <w:t xml:space="preserve">Cinco </w:t>
      </w:r>
      <w:r w:rsidRPr="00FA5C2A">
        <w:rPr>
          <w:rFonts w:ascii="Times New Roman" w:hAnsi="Times New Roman" w:cs="Times New Roman"/>
          <w:color w:val="000000" w:themeColor="text1"/>
        </w:rPr>
        <w:t xml:space="preserve">de </w:t>
      </w:r>
      <w:r>
        <w:rPr>
          <w:rFonts w:ascii="Times New Roman" w:hAnsi="Times New Roman" w:cs="Times New Roman"/>
          <w:color w:val="000000" w:themeColor="text1"/>
        </w:rPr>
        <w:t>Septiembre</w:t>
      </w:r>
      <w:r w:rsidRPr="00FA5C2A">
        <w:rPr>
          <w:rFonts w:ascii="Times New Roman" w:hAnsi="Times New Roman" w:cs="Times New Roman"/>
          <w:color w:val="000000" w:themeColor="text1"/>
        </w:rPr>
        <w:t xml:space="preserve"> de Dos Mil Dieciocho</w:t>
      </w:r>
      <w:r w:rsidRPr="007D7800">
        <w:rPr>
          <w:rFonts w:ascii="Times New Roman" w:hAnsi="Times New Roman" w:cs="Times New Roman"/>
          <w:sz w:val="24"/>
          <w:szCs w:val="24"/>
        </w:rPr>
        <w:t xml:space="preserve">, donde </w:t>
      </w:r>
      <w:r>
        <w:rPr>
          <w:rFonts w:ascii="Times New Roman" w:hAnsi="Times New Roman" w:cs="Times New Roman"/>
          <w:sz w:val="24"/>
          <w:szCs w:val="24"/>
          <w:lang w:val="es-ES"/>
        </w:rPr>
        <w:t>el Concejo Municipal. Acordó</w:t>
      </w:r>
      <w:r w:rsidRPr="007D7800">
        <w:rPr>
          <w:rFonts w:ascii="Times New Roman" w:hAnsi="Times New Roman" w:cs="Times New Roman"/>
          <w:sz w:val="24"/>
          <w:szCs w:val="24"/>
          <w:lang w:val="es-ES"/>
        </w:rPr>
        <w:t xml:space="preserve">: Realizar contrato con el Profesor Juan Alberto Rivas Parada por los servicios de Técnico de Escuela de Tae-Kwon-do en el Municipio de San Pedro Perulapan, con un salario mensual de $333.34 por un periodo de </w:t>
      </w:r>
      <w:r>
        <w:rPr>
          <w:rFonts w:ascii="Times New Roman" w:hAnsi="Times New Roman" w:cs="Times New Roman"/>
          <w:sz w:val="24"/>
          <w:szCs w:val="24"/>
          <w:lang w:val="es-ES"/>
        </w:rPr>
        <w:t>cuatro</w:t>
      </w:r>
      <w:r w:rsidRPr="007D7800">
        <w:rPr>
          <w:rFonts w:ascii="Times New Roman" w:hAnsi="Times New Roman" w:cs="Times New Roman"/>
          <w:sz w:val="24"/>
          <w:szCs w:val="24"/>
          <w:lang w:val="es-ES"/>
        </w:rPr>
        <w:t xml:space="preserve"> meses, iniciando dicho contrato desde el día 11 de </w:t>
      </w:r>
      <w:r>
        <w:rPr>
          <w:rFonts w:ascii="Times New Roman" w:hAnsi="Times New Roman" w:cs="Times New Roman"/>
          <w:sz w:val="24"/>
          <w:szCs w:val="24"/>
          <w:lang w:val="es-ES"/>
        </w:rPr>
        <w:t>agosto</w:t>
      </w:r>
      <w:r w:rsidRPr="007D7800">
        <w:rPr>
          <w:rFonts w:ascii="Times New Roman" w:hAnsi="Times New Roman" w:cs="Times New Roman"/>
          <w:sz w:val="24"/>
          <w:szCs w:val="24"/>
          <w:lang w:val="es-ES"/>
        </w:rPr>
        <w:t xml:space="preserve"> de 2018, </w:t>
      </w:r>
      <w:r w:rsidRPr="007D7800">
        <w:rPr>
          <w:rFonts w:ascii="Times New Roman" w:hAnsi="Times New Roman" w:cs="Times New Roman"/>
          <w:b/>
          <w:sz w:val="24"/>
          <w:szCs w:val="24"/>
        </w:rPr>
        <w:t xml:space="preserve">Por lo tanto, </w:t>
      </w:r>
      <w:r w:rsidRPr="007D7800">
        <w:rPr>
          <w:rFonts w:ascii="Times New Roman" w:hAnsi="Times New Roman" w:cs="Times New Roman"/>
          <w:b/>
          <w:sz w:val="24"/>
          <w:szCs w:val="24"/>
          <w:lang w:val="es-ES"/>
        </w:rPr>
        <w:t xml:space="preserve">el Concejo Municipal en uso de las facultades que le otorga el Código Municipal. ACUERDA: 1) </w:t>
      </w:r>
      <w:r w:rsidRPr="007D7800">
        <w:rPr>
          <w:rFonts w:ascii="Times New Roman" w:hAnsi="Times New Roman" w:cs="Times New Roman"/>
          <w:sz w:val="24"/>
          <w:szCs w:val="24"/>
          <w:lang w:val="es-ES"/>
        </w:rPr>
        <w:t>Renovar Contrato</w:t>
      </w:r>
      <w:r w:rsidRPr="007D7800">
        <w:rPr>
          <w:rFonts w:ascii="Times New Roman" w:hAnsi="Times New Roman" w:cs="Times New Roman"/>
          <w:b/>
          <w:sz w:val="24"/>
          <w:szCs w:val="24"/>
          <w:lang w:val="es-ES"/>
        </w:rPr>
        <w:t xml:space="preserve"> </w:t>
      </w:r>
      <w:r w:rsidRPr="007D7800">
        <w:rPr>
          <w:rFonts w:ascii="Times New Roman" w:hAnsi="Times New Roman" w:cs="Times New Roman"/>
          <w:sz w:val="24"/>
          <w:szCs w:val="24"/>
          <w:lang w:val="es-ES"/>
        </w:rPr>
        <w:t xml:space="preserve">con el Profesor Juan Alberto Rivas Parada por los servicios de Técnico de Escuela de Tae-Kwon-do en el Municipio de San Pedro Perulapan, con un salario mensual de $333.34 por un periodo de </w:t>
      </w:r>
      <w:r>
        <w:rPr>
          <w:rFonts w:ascii="Times New Roman" w:hAnsi="Times New Roman" w:cs="Times New Roman"/>
          <w:sz w:val="24"/>
          <w:szCs w:val="24"/>
          <w:lang w:val="es-ES"/>
        </w:rPr>
        <w:t>tres</w:t>
      </w:r>
      <w:r w:rsidRPr="007D7800">
        <w:rPr>
          <w:rFonts w:ascii="Times New Roman" w:hAnsi="Times New Roman" w:cs="Times New Roman"/>
          <w:sz w:val="24"/>
          <w:szCs w:val="24"/>
          <w:lang w:val="es-ES"/>
        </w:rPr>
        <w:t xml:space="preserve"> meses, desde el </w:t>
      </w:r>
      <w:r>
        <w:rPr>
          <w:rFonts w:ascii="Times New Roman" w:hAnsi="Times New Roman" w:cs="Times New Roman"/>
          <w:sz w:val="24"/>
          <w:szCs w:val="24"/>
          <w:lang w:val="es-ES"/>
        </w:rPr>
        <w:t>0</w:t>
      </w:r>
      <w:r w:rsidRPr="007D7800">
        <w:rPr>
          <w:rFonts w:ascii="Times New Roman" w:hAnsi="Times New Roman" w:cs="Times New Roman"/>
          <w:sz w:val="24"/>
          <w:szCs w:val="24"/>
          <w:lang w:val="es-ES"/>
        </w:rPr>
        <w:t xml:space="preserve">1 de </w:t>
      </w:r>
      <w:r>
        <w:rPr>
          <w:rFonts w:ascii="Times New Roman" w:hAnsi="Times New Roman" w:cs="Times New Roman"/>
          <w:sz w:val="24"/>
          <w:szCs w:val="24"/>
          <w:lang w:val="es-ES"/>
        </w:rPr>
        <w:t>enero hasta el 31 de marzo</w:t>
      </w:r>
      <w:r w:rsidRPr="007D7800">
        <w:rPr>
          <w:rFonts w:ascii="Times New Roman" w:hAnsi="Times New Roman" w:cs="Times New Roman"/>
          <w:sz w:val="24"/>
          <w:szCs w:val="24"/>
          <w:lang w:val="es-ES"/>
        </w:rPr>
        <w:t xml:space="preserve"> de Dos Mil Dieci</w:t>
      </w:r>
      <w:r>
        <w:rPr>
          <w:rFonts w:ascii="Times New Roman" w:hAnsi="Times New Roman" w:cs="Times New Roman"/>
          <w:sz w:val="24"/>
          <w:szCs w:val="24"/>
          <w:lang w:val="es-ES"/>
        </w:rPr>
        <w:t>nueve</w:t>
      </w:r>
      <w:r w:rsidRPr="007D7800">
        <w:rPr>
          <w:rFonts w:ascii="Times New Roman" w:hAnsi="Times New Roman" w:cs="Times New Roman"/>
          <w:sz w:val="24"/>
          <w:szCs w:val="24"/>
          <w:lang w:val="es-ES"/>
        </w:rPr>
        <w:t xml:space="preserve">, ya que ha continuado con sus clases tal como se ha desarrollado desde un inicio del contrato. 2) Se autoriza al Señor Alcalde Municipal, Coronel Oswald </w:t>
      </w:r>
      <w:proofErr w:type="spellStart"/>
      <w:r w:rsidRPr="007D7800">
        <w:rPr>
          <w:rFonts w:ascii="Times New Roman" w:hAnsi="Times New Roman" w:cs="Times New Roman"/>
          <w:sz w:val="24"/>
          <w:szCs w:val="24"/>
          <w:lang w:val="es-ES"/>
        </w:rPr>
        <w:t>Sibrian</w:t>
      </w:r>
      <w:proofErr w:type="spellEnd"/>
      <w:r w:rsidRPr="007D7800">
        <w:rPr>
          <w:rFonts w:ascii="Times New Roman" w:hAnsi="Times New Roman" w:cs="Times New Roman"/>
          <w:sz w:val="24"/>
          <w:szCs w:val="24"/>
          <w:lang w:val="es-ES"/>
        </w:rPr>
        <w:t xml:space="preserve"> Miranda firmar el contrato descrito anteriormente. 3) Se autoriza a la</w:t>
      </w:r>
      <w:r w:rsidRPr="007D7800">
        <w:rPr>
          <w:rFonts w:ascii="Times New Roman" w:hAnsi="Times New Roman" w:cs="Times New Roman"/>
          <w:sz w:val="24"/>
          <w:szCs w:val="24"/>
        </w:rPr>
        <w:t xml:space="preserve"> Tesorera Municipal, Licda. Mayra Lissethe Renderos de Vásquez para que realice</w:t>
      </w:r>
      <w:r w:rsidRPr="007D7800">
        <w:rPr>
          <w:rFonts w:ascii="Times New Roman" w:hAnsi="Times New Roman" w:cs="Times New Roman"/>
          <w:sz w:val="24"/>
          <w:szCs w:val="24"/>
          <w:lang w:val="es-ES"/>
        </w:rPr>
        <w:t xml:space="preserve"> los pagos correspondientes a dicho servicio de  la cuenta </w:t>
      </w:r>
      <w:r w:rsidR="00AD3902" w:rsidRPr="00CF6C77">
        <w:rPr>
          <w:rFonts w:ascii="Times New Roman" w:hAnsi="Times New Roman" w:cs="Times New Roman"/>
          <w:sz w:val="24"/>
          <w:szCs w:val="24"/>
        </w:rPr>
        <w:t>PROGRAMA DE DESARROLLO DE ESCUELA MUNICIPAL DE TAE KWON DO, PARA NIÑOS Y JOVENES DEL MUNICIPIO DE SAN PEDRO PERULAPAN AÑO, 2019</w:t>
      </w:r>
      <w:r w:rsidRPr="007D7800">
        <w:rPr>
          <w:rFonts w:ascii="Times New Roman" w:hAnsi="Times New Roman" w:cs="Times New Roman"/>
          <w:sz w:val="24"/>
          <w:szCs w:val="24"/>
        </w:rPr>
        <w:t>.</w:t>
      </w:r>
      <w:r>
        <w:rPr>
          <w:rFonts w:ascii="Times New Roman" w:hAnsi="Times New Roman" w:cs="Times New Roman"/>
          <w:sz w:val="24"/>
          <w:szCs w:val="24"/>
        </w:rPr>
        <w:t xml:space="preserve"> 4) </w:t>
      </w:r>
      <w:r w:rsidRPr="007D7800">
        <w:rPr>
          <w:rFonts w:ascii="Times New Roman" w:hAnsi="Times New Roman" w:cs="Times New Roman"/>
          <w:sz w:val="24"/>
          <w:szCs w:val="24"/>
          <w:lang w:val="es-ES"/>
        </w:rPr>
        <w:t xml:space="preserve"> </w:t>
      </w:r>
      <w:r w:rsidRPr="00EA331F">
        <w:rPr>
          <w:rFonts w:ascii="Times New Roman" w:hAnsi="Times New Roman" w:cs="Times New Roman"/>
          <w:sz w:val="24"/>
          <w:szCs w:val="24"/>
        </w:rPr>
        <w:t xml:space="preserve">Se autoriza a la Encargada de </w:t>
      </w:r>
      <w:r w:rsidR="00AD3902">
        <w:rPr>
          <w:rFonts w:ascii="Times New Roman" w:hAnsi="Times New Roman" w:cs="Times New Roman"/>
          <w:sz w:val="24"/>
          <w:szCs w:val="24"/>
        </w:rPr>
        <w:t>Presupuesto</w:t>
      </w:r>
      <w:r w:rsidRPr="00EA331F">
        <w:rPr>
          <w:rFonts w:ascii="Times New Roman" w:hAnsi="Times New Roman" w:cs="Times New Roman"/>
          <w:sz w:val="24"/>
          <w:szCs w:val="24"/>
        </w:rPr>
        <w:t xml:space="preserve"> para descargar en las cifras correspondientes del presupuesto Municipal vigente.</w:t>
      </w:r>
      <w:r w:rsidRPr="00EA331F">
        <w:rPr>
          <w:sz w:val="24"/>
          <w:szCs w:val="24"/>
        </w:rPr>
        <w:t xml:space="preserve"> </w:t>
      </w:r>
      <w:r w:rsidRPr="007D7800">
        <w:rPr>
          <w:rFonts w:ascii="Times New Roman" w:hAnsi="Times New Roman" w:cs="Times New Roman"/>
          <w:sz w:val="24"/>
          <w:szCs w:val="24"/>
          <w:lang w:val="es-ES"/>
        </w:rPr>
        <w:t>Comuníquese.</w:t>
      </w:r>
    </w:p>
    <w:p w:rsidR="003A7127" w:rsidRDefault="003A7127" w:rsidP="003A7127">
      <w:pPr>
        <w:autoSpaceDE w:val="0"/>
        <w:autoSpaceDN w:val="0"/>
        <w:adjustRightInd w:val="0"/>
        <w:spacing w:after="0"/>
        <w:jc w:val="both"/>
        <w:rPr>
          <w:rFonts w:ascii="Times New Roman" w:hAnsi="Times New Roman" w:cs="Times New Roman"/>
          <w:sz w:val="24"/>
          <w:szCs w:val="24"/>
        </w:rPr>
      </w:pPr>
    </w:p>
    <w:p w:rsidR="008543BA" w:rsidRPr="00DD4B4A" w:rsidRDefault="003729ED" w:rsidP="008543BA">
      <w:pPr>
        <w:autoSpaceDE w:val="0"/>
        <w:autoSpaceDN w:val="0"/>
        <w:adjustRightInd w:val="0"/>
        <w:spacing w:after="0" w:line="276" w:lineRule="auto"/>
        <w:jc w:val="both"/>
        <w:rPr>
          <w:rFonts w:ascii="Times New Roman" w:hAnsi="Times New Roman" w:cs="Times New Roman"/>
          <w:sz w:val="24"/>
          <w:szCs w:val="24"/>
          <w:lang w:val="es-ES"/>
        </w:rPr>
      </w:pPr>
      <w:r w:rsidRPr="00B01C3B">
        <w:rPr>
          <w:rFonts w:ascii="Times New Roman" w:hAnsi="Times New Roman" w:cs="Times New Roman"/>
          <w:b/>
          <w:sz w:val="24"/>
          <w:szCs w:val="24"/>
          <w:lang w:val="es-ES"/>
        </w:rPr>
        <w:t>ACUERDO NÚMERO OCHO:</w:t>
      </w:r>
      <w:r w:rsidRPr="00DD4B4A">
        <w:rPr>
          <w:rFonts w:ascii="Times New Roman" w:hAnsi="Times New Roman" w:cs="Times New Roman"/>
          <w:sz w:val="24"/>
          <w:szCs w:val="24"/>
          <w:lang w:val="es-ES"/>
        </w:rPr>
        <w:t xml:space="preserve"> </w:t>
      </w:r>
      <w:r w:rsidR="008543BA" w:rsidRPr="00DD4B4A">
        <w:rPr>
          <w:rFonts w:ascii="Times New Roman" w:hAnsi="Times New Roman" w:cs="Times New Roman"/>
          <w:sz w:val="24"/>
          <w:szCs w:val="24"/>
          <w:lang w:val="es-ES"/>
        </w:rPr>
        <w:t>El Concejo Municipal de San Pedro Perulapan en uso de las facultades concedidas en el Art. 31 de la Ley de La Producción y Comercialización del Alcohol, ACUERDAN: Refrendar para el año Dos mil Diecinueve, la Licencia concedida a la señora KARLA XIOMARA, TRE</w:t>
      </w:r>
      <w:r w:rsidR="006933E8">
        <w:rPr>
          <w:rFonts w:ascii="Times New Roman" w:hAnsi="Times New Roman" w:cs="Times New Roman"/>
          <w:sz w:val="24"/>
          <w:szCs w:val="24"/>
          <w:lang w:val="es-ES"/>
        </w:rPr>
        <w:t>J</w:t>
      </w:r>
      <w:r w:rsidR="008543BA" w:rsidRPr="00DD4B4A">
        <w:rPr>
          <w:rFonts w:ascii="Times New Roman" w:hAnsi="Times New Roman" w:cs="Times New Roman"/>
          <w:sz w:val="24"/>
          <w:szCs w:val="24"/>
          <w:lang w:val="es-ES"/>
        </w:rPr>
        <w:t xml:space="preserve">O REQUENO Mayor de edad, con residencia en 6ta Calle Oriente N°710, Barrio San Esteban, San Salvador, portadora de su Documento único de Identidad Personal número </w:t>
      </w:r>
      <w:r w:rsidR="00DD4B4A" w:rsidRPr="00DD4B4A">
        <w:rPr>
          <w:rFonts w:ascii="Times New Roman" w:hAnsi="Times New Roman" w:cs="Times New Roman"/>
          <w:sz w:val="24"/>
          <w:szCs w:val="24"/>
          <w:lang w:val="es-ES"/>
        </w:rPr>
        <w:t xml:space="preserve">cero cinco </w:t>
      </w:r>
      <w:r w:rsidR="00DD4B4A" w:rsidRPr="00DD4B4A">
        <w:rPr>
          <w:rFonts w:ascii="Times New Roman" w:hAnsi="Times New Roman" w:cs="Times New Roman"/>
          <w:sz w:val="24"/>
          <w:szCs w:val="24"/>
          <w:lang w:val="es-ES"/>
        </w:rPr>
        <w:lastRenderedPageBreak/>
        <w:t>cero cero cero tres nueve siete cero guion ocho</w:t>
      </w:r>
      <w:r w:rsidR="008543BA" w:rsidRPr="00DD4B4A">
        <w:rPr>
          <w:rFonts w:ascii="Times New Roman" w:hAnsi="Times New Roman" w:cs="Times New Roman"/>
          <w:sz w:val="24"/>
          <w:szCs w:val="24"/>
          <w:lang w:val="es-ES"/>
        </w:rPr>
        <w:t>, a efecto de que funcione el Expendio de licor envasado</w:t>
      </w:r>
      <w:r w:rsidR="00DD4B4A" w:rsidRPr="00DD4B4A">
        <w:rPr>
          <w:rFonts w:ascii="Times New Roman" w:hAnsi="Times New Roman" w:cs="Times New Roman"/>
          <w:sz w:val="24"/>
          <w:szCs w:val="24"/>
          <w:lang w:val="es-ES"/>
        </w:rPr>
        <w:t xml:space="preserve"> denominado </w:t>
      </w:r>
      <w:r w:rsidR="008543BA" w:rsidRPr="00DD4B4A">
        <w:rPr>
          <w:rFonts w:ascii="Times New Roman" w:hAnsi="Times New Roman" w:cs="Times New Roman"/>
          <w:sz w:val="24"/>
          <w:szCs w:val="24"/>
          <w:lang w:val="es-ES"/>
        </w:rPr>
        <w:t>”</w:t>
      </w:r>
      <w:r w:rsidR="00DD4B4A" w:rsidRPr="00DD4B4A">
        <w:rPr>
          <w:rFonts w:ascii="Times New Roman" w:hAnsi="Times New Roman" w:cs="Times New Roman"/>
          <w:sz w:val="24"/>
          <w:szCs w:val="24"/>
          <w:lang w:val="es-ES"/>
        </w:rPr>
        <w:t>EXPENDIO DE LICOR EMERSON</w:t>
      </w:r>
      <w:r w:rsidR="008543BA" w:rsidRPr="00DD4B4A">
        <w:rPr>
          <w:rFonts w:ascii="Times New Roman" w:hAnsi="Times New Roman" w:cs="Times New Roman"/>
          <w:sz w:val="24"/>
          <w:szCs w:val="24"/>
          <w:lang w:val="es-ES"/>
        </w:rPr>
        <w:t>” ubicad</w:t>
      </w:r>
      <w:r w:rsidR="00DD4B4A" w:rsidRPr="00DD4B4A">
        <w:rPr>
          <w:rFonts w:ascii="Times New Roman" w:hAnsi="Times New Roman" w:cs="Times New Roman"/>
          <w:sz w:val="24"/>
          <w:szCs w:val="24"/>
          <w:lang w:val="es-ES"/>
        </w:rPr>
        <w:t>o</w:t>
      </w:r>
      <w:r w:rsidR="008543BA" w:rsidRPr="00DD4B4A">
        <w:rPr>
          <w:rFonts w:ascii="Times New Roman" w:hAnsi="Times New Roman" w:cs="Times New Roman"/>
          <w:sz w:val="24"/>
          <w:szCs w:val="24"/>
          <w:lang w:val="es-ES"/>
        </w:rPr>
        <w:t xml:space="preserve"> en </w:t>
      </w:r>
      <w:r w:rsidR="00DD4B4A" w:rsidRPr="00DD4B4A">
        <w:rPr>
          <w:rFonts w:ascii="Times New Roman" w:hAnsi="Times New Roman" w:cs="Times New Roman"/>
          <w:sz w:val="24"/>
          <w:szCs w:val="24"/>
          <w:lang w:val="es-ES"/>
        </w:rPr>
        <w:t xml:space="preserve">Kilómetro veinticinco y medio de la Carretera a Suchitoto en Colonia San Benito, Cantón Istagua </w:t>
      </w:r>
      <w:r w:rsidR="008543BA" w:rsidRPr="00DD4B4A">
        <w:rPr>
          <w:rFonts w:ascii="Times New Roman" w:hAnsi="Times New Roman" w:cs="Times New Roman"/>
          <w:sz w:val="24"/>
          <w:szCs w:val="24"/>
          <w:lang w:val="es-ES"/>
        </w:rPr>
        <w:t>de La Jurisdicción de San Pedro Perulapan, Departamento de Cuscatlán. Dicha Licencia tendrá vigencia en el año Dos mil Diecinueve, debiendo renovarse en los primeros quince días del mes de Enero del próximo año. Certifíquense el presente acuerdo y remítase a1 interesado para los efectos legales consiguientes.-</w:t>
      </w:r>
    </w:p>
    <w:p w:rsidR="003A7127" w:rsidRPr="00DD4B4A" w:rsidRDefault="003A7127" w:rsidP="008543BA">
      <w:pPr>
        <w:spacing w:after="0" w:line="276" w:lineRule="auto"/>
        <w:jc w:val="both"/>
        <w:rPr>
          <w:rFonts w:ascii="Times New Roman" w:hAnsi="Times New Roman" w:cs="Times New Roman"/>
          <w:sz w:val="24"/>
          <w:szCs w:val="24"/>
          <w:lang w:val="es-ES"/>
        </w:rPr>
      </w:pPr>
    </w:p>
    <w:p w:rsidR="00667DCF" w:rsidRPr="00984DAA" w:rsidRDefault="00667DCF" w:rsidP="00667DCF">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sidR="00495C3F">
        <w:rPr>
          <w:rFonts w:ascii="Times New Roman" w:hAnsi="Times New Roman" w:cs="Times New Roman"/>
          <w:b/>
          <w:sz w:val="24"/>
          <w:szCs w:val="24"/>
        </w:rPr>
        <w:t>NUEVE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9A6817" w:rsidRDefault="00203BC5" w:rsidP="00AA20A7">
      <w:pPr>
        <w:spacing w:after="0"/>
        <w:jc w:val="both"/>
        <w:rPr>
          <w:rFonts w:ascii="Times New Roman" w:hAnsi="Times New Roman" w:cs="Times New Roman"/>
          <w:sz w:val="24"/>
          <w:szCs w:val="24"/>
        </w:rPr>
      </w:pPr>
      <w:r w:rsidRPr="003B2A5F">
        <w:rPr>
          <w:noProof/>
          <w:lang w:eastAsia="es-SV"/>
        </w:rPr>
        <w:drawing>
          <wp:anchor distT="0" distB="0" distL="114300" distR="114300" simplePos="0" relativeHeight="251672064" behindDoc="0" locked="0" layoutInCell="1" allowOverlap="1">
            <wp:simplePos x="0" y="0"/>
            <wp:positionH relativeFrom="column">
              <wp:posOffset>-5715</wp:posOffset>
            </wp:positionH>
            <wp:positionV relativeFrom="paragraph">
              <wp:posOffset>3040380</wp:posOffset>
            </wp:positionV>
            <wp:extent cx="6332220" cy="3635375"/>
            <wp:effectExtent l="0" t="0" r="0" b="317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363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667DCF" w:rsidRPr="00984DAA">
        <w:rPr>
          <w:rFonts w:ascii="Times New Roman" w:hAnsi="Times New Roman" w:cs="Times New Roman"/>
          <w:sz w:val="24"/>
          <w:szCs w:val="24"/>
        </w:rPr>
        <w:t>I-</w:t>
      </w:r>
      <w:r w:rsidR="00B2199D">
        <w:rPr>
          <w:rFonts w:ascii="Times New Roman" w:hAnsi="Times New Roman" w:cs="Times New Roman"/>
          <w:sz w:val="24"/>
          <w:szCs w:val="24"/>
        </w:rPr>
        <w:t xml:space="preserve"> Que según exposición de la Licda. Leticia Montes, Encargada Monitor de Deportes, donde p</w:t>
      </w:r>
      <w:r w:rsidR="00D77D3E">
        <w:rPr>
          <w:rFonts w:ascii="Times New Roman" w:hAnsi="Times New Roman" w:cs="Times New Roman"/>
          <w:sz w:val="24"/>
          <w:szCs w:val="24"/>
        </w:rPr>
        <w:t xml:space="preserve">resentó </w:t>
      </w:r>
      <w:r w:rsidR="00B2199D">
        <w:rPr>
          <w:rFonts w:ascii="Times New Roman" w:hAnsi="Times New Roman" w:cs="Times New Roman"/>
          <w:sz w:val="24"/>
          <w:szCs w:val="24"/>
        </w:rPr>
        <w:t>la solicitud par</w:t>
      </w:r>
      <w:r w:rsidR="009219D8">
        <w:rPr>
          <w:rFonts w:ascii="Times New Roman" w:hAnsi="Times New Roman" w:cs="Times New Roman"/>
          <w:sz w:val="24"/>
          <w:szCs w:val="24"/>
        </w:rPr>
        <w:t xml:space="preserve">a autorización de la compra de </w:t>
      </w:r>
      <w:r w:rsidR="006A658F">
        <w:rPr>
          <w:rFonts w:ascii="Times New Roman" w:hAnsi="Times New Roman" w:cs="Times New Roman"/>
          <w:sz w:val="24"/>
          <w:szCs w:val="24"/>
        </w:rPr>
        <w:t>7</w:t>
      </w:r>
      <w:r w:rsidR="00BB6BFD">
        <w:rPr>
          <w:rFonts w:ascii="Times New Roman" w:hAnsi="Times New Roman" w:cs="Times New Roman"/>
          <w:sz w:val="24"/>
          <w:szCs w:val="24"/>
        </w:rPr>
        <w:t>7</w:t>
      </w:r>
      <w:r w:rsidR="00B2199D">
        <w:rPr>
          <w:rFonts w:ascii="Times New Roman" w:hAnsi="Times New Roman" w:cs="Times New Roman"/>
          <w:sz w:val="24"/>
          <w:szCs w:val="24"/>
        </w:rPr>
        <w:t xml:space="preserve"> Equipos Completos de Uniformes de Fútbol masculin</w:t>
      </w:r>
      <w:r w:rsidR="00E41DE9">
        <w:rPr>
          <w:rFonts w:ascii="Times New Roman" w:hAnsi="Times New Roman" w:cs="Times New Roman"/>
          <w:sz w:val="24"/>
          <w:szCs w:val="24"/>
        </w:rPr>
        <w:t>o de 15 piezas cada uno (</w:t>
      </w:r>
      <w:r w:rsidR="00D77D3E">
        <w:rPr>
          <w:rFonts w:ascii="Times New Roman" w:hAnsi="Times New Roman" w:cs="Times New Roman"/>
          <w:sz w:val="24"/>
          <w:szCs w:val="24"/>
        </w:rPr>
        <w:t>Camisa</w:t>
      </w:r>
      <w:r w:rsidR="00CC6F11">
        <w:rPr>
          <w:rFonts w:ascii="Times New Roman" w:hAnsi="Times New Roman" w:cs="Times New Roman"/>
          <w:sz w:val="24"/>
          <w:szCs w:val="24"/>
        </w:rPr>
        <w:t>s</w:t>
      </w:r>
      <w:r w:rsidR="00D77D3E">
        <w:rPr>
          <w:rFonts w:ascii="Times New Roman" w:hAnsi="Times New Roman" w:cs="Times New Roman"/>
          <w:sz w:val="24"/>
          <w:szCs w:val="24"/>
        </w:rPr>
        <w:t xml:space="preserve">, </w:t>
      </w:r>
      <w:r w:rsidR="00CC6F11">
        <w:rPr>
          <w:rFonts w:ascii="Times New Roman" w:hAnsi="Times New Roman" w:cs="Times New Roman"/>
          <w:sz w:val="24"/>
          <w:szCs w:val="24"/>
        </w:rPr>
        <w:t>Calzonetas</w:t>
      </w:r>
      <w:r w:rsidR="00D77D3E">
        <w:rPr>
          <w:rFonts w:ascii="Times New Roman" w:hAnsi="Times New Roman" w:cs="Times New Roman"/>
          <w:sz w:val="24"/>
          <w:szCs w:val="24"/>
        </w:rPr>
        <w:t xml:space="preserve"> y Medias</w:t>
      </w:r>
      <w:r w:rsidR="00E41DE9">
        <w:rPr>
          <w:rFonts w:ascii="Times New Roman" w:hAnsi="Times New Roman" w:cs="Times New Roman"/>
          <w:sz w:val="24"/>
          <w:szCs w:val="24"/>
        </w:rPr>
        <w:t>)</w:t>
      </w:r>
      <w:r w:rsidR="00CC6F11">
        <w:rPr>
          <w:rFonts w:ascii="Times New Roman" w:hAnsi="Times New Roman" w:cs="Times New Roman"/>
          <w:sz w:val="24"/>
          <w:szCs w:val="24"/>
        </w:rPr>
        <w:t>.</w:t>
      </w:r>
      <w:r w:rsidR="009219D8">
        <w:rPr>
          <w:rFonts w:ascii="Times New Roman" w:hAnsi="Times New Roman" w:cs="Times New Roman"/>
          <w:sz w:val="24"/>
          <w:szCs w:val="24"/>
        </w:rPr>
        <w:t xml:space="preserve"> </w:t>
      </w:r>
      <w:r w:rsidR="00CC6F11">
        <w:rPr>
          <w:rFonts w:ascii="Times New Roman" w:hAnsi="Times New Roman" w:cs="Times New Roman"/>
          <w:sz w:val="24"/>
          <w:szCs w:val="24"/>
        </w:rPr>
        <w:t xml:space="preserve">Y 12 Equipos Completos de diez Uniformes de fútbol Sala; </w:t>
      </w:r>
      <w:r w:rsidR="009219D8">
        <w:rPr>
          <w:rFonts w:ascii="Times New Roman" w:hAnsi="Times New Roman" w:cs="Times New Roman"/>
          <w:sz w:val="24"/>
          <w:szCs w:val="24"/>
        </w:rPr>
        <w:t xml:space="preserve">para ser entregados </w:t>
      </w:r>
      <w:r w:rsidR="00CC6F11">
        <w:rPr>
          <w:rFonts w:ascii="Times New Roman" w:hAnsi="Times New Roman" w:cs="Times New Roman"/>
          <w:sz w:val="24"/>
          <w:szCs w:val="24"/>
        </w:rPr>
        <w:t>de la siguiente manera: 22 Equipos Completos a Comité Deportivo El Paraíso, 12</w:t>
      </w:r>
      <w:r w:rsidR="00CC6F11" w:rsidRPr="00CC6F11">
        <w:rPr>
          <w:rFonts w:ascii="Times New Roman" w:hAnsi="Times New Roman" w:cs="Times New Roman"/>
          <w:sz w:val="24"/>
          <w:szCs w:val="24"/>
        </w:rPr>
        <w:t xml:space="preserve"> </w:t>
      </w:r>
      <w:r w:rsidR="00CC6F11">
        <w:rPr>
          <w:rFonts w:ascii="Times New Roman" w:hAnsi="Times New Roman" w:cs="Times New Roman"/>
          <w:sz w:val="24"/>
          <w:szCs w:val="24"/>
        </w:rPr>
        <w:t xml:space="preserve">Equipos Completos a Comité Deportivo Triángulo Norte de Cantón Istagua, </w:t>
      </w:r>
      <w:r w:rsidR="006A658F">
        <w:rPr>
          <w:rFonts w:ascii="Times New Roman" w:hAnsi="Times New Roman" w:cs="Times New Roman"/>
          <w:sz w:val="24"/>
          <w:szCs w:val="24"/>
        </w:rPr>
        <w:t>36</w:t>
      </w:r>
      <w:r w:rsidR="00CC6F11">
        <w:rPr>
          <w:rFonts w:ascii="Times New Roman" w:hAnsi="Times New Roman" w:cs="Times New Roman"/>
          <w:sz w:val="24"/>
          <w:szCs w:val="24"/>
        </w:rPr>
        <w:t xml:space="preserve"> Equipos Completos a Comité Deportivo</w:t>
      </w:r>
      <w:r w:rsidR="000C6F16">
        <w:rPr>
          <w:rFonts w:ascii="Times New Roman" w:hAnsi="Times New Roman" w:cs="Times New Roman"/>
          <w:sz w:val="24"/>
          <w:szCs w:val="24"/>
        </w:rPr>
        <w:t xml:space="preserve"> de Cantón El Espino, </w:t>
      </w:r>
      <w:r w:rsidR="00CC6F11">
        <w:rPr>
          <w:rFonts w:ascii="Times New Roman" w:hAnsi="Times New Roman" w:cs="Times New Roman"/>
          <w:sz w:val="24"/>
          <w:szCs w:val="24"/>
        </w:rPr>
        <w:t>3 Equipos Completos a Comité Deportivo de Cantón Huiziltepeque</w:t>
      </w:r>
      <w:r w:rsidR="000C6F16">
        <w:rPr>
          <w:rFonts w:ascii="Times New Roman" w:hAnsi="Times New Roman" w:cs="Times New Roman"/>
          <w:sz w:val="24"/>
          <w:szCs w:val="24"/>
        </w:rPr>
        <w:t>. Y para Comité de fútbol sala de Cantón La Esperanza 12 Equipos Completos de 10 Uniformes</w:t>
      </w:r>
      <w:r w:rsidR="00BB6BFD">
        <w:rPr>
          <w:rFonts w:ascii="Times New Roman" w:hAnsi="Times New Roman" w:cs="Times New Roman"/>
          <w:sz w:val="24"/>
          <w:szCs w:val="24"/>
        </w:rPr>
        <w:t>, en total son 1,275 uniformes</w:t>
      </w:r>
      <w:r w:rsidR="000C6F16">
        <w:rPr>
          <w:rFonts w:ascii="Times New Roman" w:hAnsi="Times New Roman" w:cs="Times New Roman"/>
          <w:sz w:val="24"/>
          <w:szCs w:val="24"/>
        </w:rPr>
        <w:t xml:space="preserve">. El precio ofertado </w:t>
      </w:r>
      <w:r w:rsidR="003B2A5F">
        <w:rPr>
          <w:rFonts w:ascii="Times New Roman" w:hAnsi="Times New Roman" w:cs="Times New Roman"/>
          <w:sz w:val="24"/>
          <w:szCs w:val="24"/>
        </w:rPr>
        <w:t xml:space="preserve">más factible para la municipalidad </w:t>
      </w:r>
      <w:r w:rsidR="000C6F16">
        <w:rPr>
          <w:rFonts w:ascii="Times New Roman" w:hAnsi="Times New Roman" w:cs="Times New Roman"/>
          <w:sz w:val="24"/>
          <w:szCs w:val="24"/>
        </w:rPr>
        <w:t xml:space="preserve">por cada uniforme es de $11.50 c/u haciendo </w:t>
      </w:r>
      <w:r w:rsidR="00412C7A">
        <w:rPr>
          <w:rFonts w:ascii="Times New Roman" w:hAnsi="Times New Roman" w:cs="Times New Roman"/>
          <w:sz w:val="24"/>
          <w:szCs w:val="24"/>
        </w:rPr>
        <w:t xml:space="preserve">un monto total de </w:t>
      </w:r>
      <w:r w:rsidR="00BB6BFD">
        <w:rPr>
          <w:rFonts w:ascii="Times New Roman" w:hAnsi="Times New Roman" w:cs="Times New Roman"/>
          <w:sz w:val="24"/>
          <w:szCs w:val="24"/>
        </w:rPr>
        <w:t xml:space="preserve">CATORCE </w:t>
      </w:r>
      <w:r w:rsidR="00155224">
        <w:rPr>
          <w:rFonts w:ascii="Times New Roman" w:hAnsi="Times New Roman" w:cs="Times New Roman"/>
          <w:sz w:val="24"/>
          <w:szCs w:val="24"/>
        </w:rPr>
        <w:t xml:space="preserve">MIL </w:t>
      </w:r>
      <w:r w:rsidR="00BB6BFD">
        <w:rPr>
          <w:rFonts w:ascii="Times New Roman" w:hAnsi="Times New Roman" w:cs="Times New Roman"/>
          <w:sz w:val="24"/>
          <w:szCs w:val="24"/>
        </w:rPr>
        <w:t>SEISCIENTOS</w:t>
      </w:r>
      <w:r w:rsidR="00155224">
        <w:rPr>
          <w:rFonts w:ascii="Times New Roman" w:hAnsi="Times New Roman" w:cs="Times New Roman"/>
          <w:sz w:val="24"/>
          <w:szCs w:val="24"/>
        </w:rPr>
        <w:t xml:space="preserve"> </w:t>
      </w:r>
      <w:r w:rsidR="00490D8B">
        <w:rPr>
          <w:rFonts w:ascii="Times New Roman" w:hAnsi="Times New Roman" w:cs="Times New Roman"/>
          <w:sz w:val="24"/>
          <w:szCs w:val="24"/>
        </w:rPr>
        <w:t xml:space="preserve">SESENTA </w:t>
      </w:r>
      <w:r w:rsidR="00155224">
        <w:rPr>
          <w:rFonts w:ascii="Times New Roman" w:hAnsi="Times New Roman" w:cs="Times New Roman"/>
          <w:sz w:val="24"/>
          <w:szCs w:val="24"/>
        </w:rPr>
        <w:t>Y DOS 50/100 DOLARES DE NORTE AMERICA ($1</w:t>
      </w:r>
      <w:r w:rsidR="00490D8B">
        <w:rPr>
          <w:rFonts w:ascii="Times New Roman" w:hAnsi="Times New Roman" w:cs="Times New Roman"/>
          <w:sz w:val="24"/>
          <w:szCs w:val="24"/>
        </w:rPr>
        <w:t>4,662</w:t>
      </w:r>
      <w:r w:rsidR="00155224">
        <w:rPr>
          <w:rFonts w:ascii="Times New Roman" w:hAnsi="Times New Roman" w:cs="Times New Roman"/>
          <w:sz w:val="24"/>
          <w:szCs w:val="24"/>
        </w:rPr>
        <w:t>.50).</w:t>
      </w:r>
      <w:r w:rsidR="00AA20A7" w:rsidRPr="00AA20A7">
        <w:rPr>
          <w:rFonts w:ascii="Times New Roman" w:hAnsi="Times New Roman" w:cs="Times New Roman"/>
          <w:sz w:val="24"/>
          <w:szCs w:val="24"/>
        </w:rPr>
        <w:t xml:space="preserve"> </w:t>
      </w:r>
      <w:r w:rsidR="00AA20A7" w:rsidRPr="008D3F74">
        <w:rPr>
          <w:rFonts w:ascii="Times New Roman" w:hAnsi="Times New Roman" w:cs="Times New Roman"/>
          <w:b/>
          <w:sz w:val="24"/>
          <w:szCs w:val="24"/>
          <w:lang w:val="es-ES"/>
        </w:rPr>
        <w:t>Por lo tanto el Concejo Municipal en uso de las facultades que le otorga el Código Municipal. ACUERDA:</w:t>
      </w:r>
      <w:r w:rsidR="00AA20A7">
        <w:rPr>
          <w:rFonts w:ascii="Times New Roman" w:hAnsi="Times New Roman" w:cs="Times New Roman"/>
          <w:b/>
          <w:sz w:val="24"/>
          <w:szCs w:val="24"/>
          <w:lang w:val="es-ES"/>
        </w:rPr>
        <w:t xml:space="preserve"> </w:t>
      </w:r>
      <w:r w:rsidR="00AA20A7" w:rsidRPr="00F50F36">
        <w:rPr>
          <w:rFonts w:ascii="Times New Roman" w:hAnsi="Times New Roman" w:cs="Times New Roman"/>
          <w:sz w:val="24"/>
          <w:szCs w:val="24"/>
          <w:lang w:val="es-ES"/>
        </w:rPr>
        <w:t>1) ADJUDICAR</w:t>
      </w:r>
      <w:r w:rsidR="00AA20A7" w:rsidRPr="008D3F74">
        <w:rPr>
          <w:rFonts w:ascii="Times New Roman" w:hAnsi="Times New Roman" w:cs="Times New Roman"/>
          <w:b/>
          <w:sz w:val="24"/>
          <w:szCs w:val="24"/>
          <w:lang w:val="es-ES"/>
        </w:rPr>
        <w:t xml:space="preserve"> </w:t>
      </w:r>
      <w:r w:rsidR="00AA20A7" w:rsidRPr="008D3F74">
        <w:rPr>
          <w:rFonts w:ascii="Times New Roman" w:hAnsi="Times New Roman" w:cs="Times New Roman"/>
          <w:sz w:val="24"/>
          <w:szCs w:val="24"/>
          <w:lang w:val="es-ES"/>
        </w:rPr>
        <w:t xml:space="preserve">la </w:t>
      </w:r>
      <w:r w:rsidR="00AA20A7">
        <w:rPr>
          <w:rFonts w:ascii="Times New Roman" w:hAnsi="Times New Roman" w:cs="Times New Roman"/>
          <w:sz w:val="24"/>
          <w:szCs w:val="24"/>
          <w:lang w:val="es-ES"/>
        </w:rPr>
        <w:t xml:space="preserve">compra de </w:t>
      </w:r>
      <w:r w:rsidR="00AA20A7">
        <w:rPr>
          <w:rFonts w:ascii="Times New Roman" w:hAnsi="Times New Roman" w:cs="Times New Roman"/>
          <w:sz w:val="24"/>
          <w:szCs w:val="24"/>
        </w:rPr>
        <w:t>77 Equipos Completos de Uniformes de Fútbol masculino de 15 piezas cada uno (Camisas, Calzonetas y Medias). Y 12 Equipos Completos de diez Uniformes de fútbol Sala</w:t>
      </w:r>
      <w:r w:rsidR="00AA20A7" w:rsidRPr="008D3F74">
        <w:rPr>
          <w:rFonts w:ascii="Times New Roman" w:hAnsi="Times New Roman" w:cs="Times New Roman"/>
          <w:sz w:val="24"/>
          <w:szCs w:val="24"/>
          <w:lang w:val="es-ES"/>
        </w:rPr>
        <w:t xml:space="preserve"> </w:t>
      </w:r>
      <w:r w:rsidR="00AA20A7">
        <w:rPr>
          <w:rFonts w:ascii="Times New Roman" w:hAnsi="Times New Roman" w:cs="Times New Roman"/>
          <w:sz w:val="24"/>
          <w:szCs w:val="24"/>
          <w:lang w:val="es-ES"/>
        </w:rPr>
        <w:t xml:space="preserve">a la empresa </w:t>
      </w:r>
      <w:r w:rsidR="00AA20A7" w:rsidRPr="00AA20A7">
        <w:rPr>
          <w:rFonts w:ascii="Times New Roman" w:hAnsi="Times New Roman" w:cs="Times New Roman"/>
          <w:sz w:val="24"/>
          <w:szCs w:val="24"/>
          <w:lang w:val="es-ES"/>
        </w:rPr>
        <w:t>INVERSIONES Y SUMINISTROS G.R</w:t>
      </w:r>
      <w:r w:rsidR="00AA20A7">
        <w:rPr>
          <w:rFonts w:ascii="Times New Roman" w:hAnsi="Times New Roman" w:cs="Times New Roman"/>
          <w:sz w:val="24"/>
          <w:szCs w:val="24"/>
          <w:lang w:val="es-ES"/>
        </w:rPr>
        <w:t xml:space="preserve"> (</w:t>
      </w:r>
      <w:r w:rsidR="00AA20A7">
        <w:rPr>
          <w:rFonts w:ascii="Times New Roman" w:hAnsi="Times New Roman" w:cs="Times New Roman"/>
          <w:sz w:val="24"/>
          <w:szCs w:val="24"/>
        </w:rPr>
        <w:t xml:space="preserve">Teodoro García Rivas). </w:t>
      </w:r>
      <w:r w:rsidR="00AA20A7" w:rsidRPr="008D3F74">
        <w:rPr>
          <w:rFonts w:ascii="Times New Roman" w:hAnsi="Times New Roman" w:cs="Times New Roman"/>
          <w:sz w:val="24"/>
          <w:szCs w:val="24"/>
        </w:rPr>
        <w:t xml:space="preserve">Por un Monto de </w:t>
      </w:r>
      <w:r w:rsidR="00AA20A7">
        <w:rPr>
          <w:rFonts w:ascii="Times New Roman" w:hAnsi="Times New Roman" w:cs="Times New Roman"/>
          <w:sz w:val="24"/>
          <w:szCs w:val="24"/>
        </w:rPr>
        <w:t>CATORCE MIL SEISCIENTOS SESENTA Y DOS 50/100 DOLARES DE NORTE AMERICA ($14,662.50).</w:t>
      </w:r>
      <w:r w:rsidR="00AA20A7" w:rsidRPr="00AA20A7">
        <w:rPr>
          <w:rFonts w:ascii="Times New Roman" w:hAnsi="Times New Roman" w:cs="Times New Roman"/>
          <w:sz w:val="24"/>
          <w:szCs w:val="24"/>
        </w:rPr>
        <w:t xml:space="preserve"> </w:t>
      </w:r>
    </w:p>
    <w:p w:rsidR="00AA20A7" w:rsidRPr="008D3F74" w:rsidRDefault="00AA20A7" w:rsidP="00AA20A7">
      <w:pPr>
        <w:spacing w:after="0"/>
        <w:jc w:val="both"/>
        <w:rPr>
          <w:rFonts w:ascii="Times New Roman" w:hAnsi="Times New Roman" w:cs="Times New Roman"/>
          <w:sz w:val="24"/>
          <w:szCs w:val="24"/>
        </w:rPr>
      </w:pPr>
      <w:r w:rsidRPr="008D3F74">
        <w:rPr>
          <w:rFonts w:ascii="Times New Roman" w:hAnsi="Times New Roman" w:cs="Times New Roman"/>
          <w:sz w:val="24"/>
          <w:szCs w:val="24"/>
        </w:rPr>
        <w:lastRenderedPageBreak/>
        <w:t>2) Nombrar como Administrador de</w:t>
      </w:r>
      <w:r>
        <w:rPr>
          <w:rFonts w:ascii="Times New Roman" w:hAnsi="Times New Roman" w:cs="Times New Roman"/>
          <w:sz w:val="24"/>
          <w:szCs w:val="24"/>
        </w:rPr>
        <w:t xml:space="preserve"> </w:t>
      </w:r>
      <w:r w:rsidRPr="008D3F74">
        <w:rPr>
          <w:rFonts w:ascii="Times New Roman" w:hAnsi="Times New Roman" w:cs="Times New Roman"/>
          <w:sz w:val="24"/>
          <w:szCs w:val="24"/>
        </w:rPr>
        <w:t>l</w:t>
      </w:r>
      <w:r>
        <w:rPr>
          <w:rFonts w:ascii="Times New Roman" w:hAnsi="Times New Roman" w:cs="Times New Roman"/>
          <w:sz w:val="24"/>
          <w:szCs w:val="24"/>
        </w:rPr>
        <w:t>a Compra</w:t>
      </w:r>
      <w:r w:rsidRPr="008D3F74">
        <w:rPr>
          <w:rFonts w:ascii="Times New Roman" w:hAnsi="Times New Roman" w:cs="Times New Roman"/>
          <w:sz w:val="24"/>
          <w:szCs w:val="24"/>
        </w:rPr>
        <w:t xml:space="preserve"> descrit</w:t>
      </w:r>
      <w:r>
        <w:rPr>
          <w:rFonts w:ascii="Times New Roman" w:hAnsi="Times New Roman" w:cs="Times New Roman"/>
          <w:sz w:val="24"/>
          <w:szCs w:val="24"/>
        </w:rPr>
        <w:t>a</w:t>
      </w:r>
      <w:r w:rsidRPr="008D3F74">
        <w:rPr>
          <w:rFonts w:ascii="Times New Roman" w:hAnsi="Times New Roman" w:cs="Times New Roman"/>
          <w:sz w:val="24"/>
          <w:szCs w:val="24"/>
        </w:rPr>
        <w:t xml:space="preserve"> anteriormente a</w:t>
      </w:r>
      <w:r>
        <w:rPr>
          <w:rFonts w:ascii="Times New Roman" w:hAnsi="Times New Roman" w:cs="Times New Roman"/>
          <w:sz w:val="24"/>
          <w:szCs w:val="24"/>
        </w:rPr>
        <w:t xml:space="preserve"> la Licda. Leticia Guillermina Montes, Encargada Monitor de Deporte</w:t>
      </w:r>
      <w:r w:rsidRPr="008D3F74">
        <w:rPr>
          <w:rFonts w:ascii="Times New Roman" w:hAnsi="Times New Roman" w:cs="Times New Roman"/>
          <w:sz w:val="24"/>
          <w:szCs w:val="24"/>
        </w:rPr>
        <w:t xml:space="preserve">. 3) Autorizar al Jefe de la Unidad de Adquisiciones y Contrataciones “UACI” efectuar los procedimientos respectivos para ésta disposición. 4)  Autorizar a la Tesorera Municipal Licda.  Mayra Lissethe Renderos de Vásquez, para que pueda erogar los fondos de </w:t>
      </w:r>
      <w:r>
        <w:rPr>
          <w:rFonts w:ascii="Times New Roman" w:hAnsi="Times New Roman" w:cs="Times New Roman"/>
          <w:sz w:val="24"/>
          <w:szCs w:val="24"/>
        </w:rPr>
        <w:t>la cuenta</w:t>
      </w:r>
      <w:r w:rsidR="00F47516">
        <w:rPr>
          <w:rFonts w:ascii="Times New Roman" w:hAnsi="Times New Roman" w:cs="Times New Roman"/>
          <w:sz w:val="24"/>
          <w:szCs w:val="24"/>
        </w:rPr>
        <w:t xml:space="preserve"> </w:t>
      </w:r>
      <w:r w:rsidR="00F47516" w:rsidRPr="002A440F">
        <w:rPr>
          <w:rFonts w:ascii="Times New Roman" w:hAnsi="Times New Roman" w:cs="Times New Roman"/>
          <w:sz w:val="24"/>
          <w:szCs w:val="24"/>
        </w:rPr>
        <w:t>PROGRAMA DE FOMENTO E INCENTIVO PARA LA PARTICIPACION DE JOVENES EN EL DESARROLLO DE DIFERENTES DISCIPLINAS DEPORTIVAS CON LA PROMOCION D</w:t>
      </w:r>
      <w:r w:rsidR="00F47516">
        <w:rPr>
          <w:rFonts w:ascii="Times New Roman" w:hAnsi="Times New Roman" w:cs="Times New Roman"/>
          <w:sz w:val="24"/>
          <w:szCs w:val="24"/>
        </w:rPr>
        <w:t>E TORNEOS MUNICIPALES, AÑO 2019. 70% FODES</w:t>
      </w:r>
      <w:r w:rsidRPr="008D3F74">
        <w:rPr>
          <w:rFonts w:ascii="Times New Roman" w:hAnsi="Times New Roman" w:cs="Times New Roman"/>
          <w:sz w:val="24"/>
          <w:szCs w:val="24"/>
        </w:rPr>
        <w:t xml:space="preserve">. 5) Se autoriza a la Encargada de </w:t>
      </w:r>
      <w:r w:rsidR="00904537">
        <w:rPr>
          <w:rFonts w:ascii="Times New Roman" w:hAnsi="Times New Roman" w:cs="Times New Roman"/>
          <w:sz w:val="24"/>
          <w:szCs w:val="24"/>
        </w:rPr>
        <w:t>Presupuesto</w:t>
      </w:r>
      <w:r w:rsidRPr="008D3F74">
        <w:rPr>
          <w:rFonts w:ascii="Times New Roman" w:hAnsi="Times New Roman" w:cs="Times New Roman"/>
          <w:sz w:val="24"/>
          <w:szCs w:val="24"/>
        </w:rPr>
        <w:t xml:space="preserve"> para descargar en las cifras correspondientes del presupuesto Municipal vigente. Comuníquese.-</w:t>
      </w:r>
    </w:p>
    <w:p w:rsidR="009A6817" w:rsidRDefault="009A6817" w:rsidP="009A6817">
      <w:pPr>
        <w:spacing w:after="0"/>
        <w:jc w:val="both"/>
        <w:rPr>
          <w:rFonts w:ascii="Times New Roman" w:hAnsi="Times New Roman" w:cs="Times New Roman"/>
          <w:sz w:val="24"/>
          <w:szCs w:val="24"/>
        </w:rPr>
      </w:pPr>
    </w:p>
    <w:p w:rsidR="009A6817" w:rsidRPr="00984DAA" w:rsidRDefault="009A6817" w:rsidP="009A6817">
      <w:pPr>
        <w:spacing w:after="0"/>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DIEZ</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EE6F2E" w:rsidRDefault="009A6817" w:rsidP="00EE6F2E">
      <w:pPr>
        <w:spacing w:after="0"/>
        <w:jc w:val="both"/>
        <w:rPr>
          <w:rFonts w:ascii="Times New Roman" w:hAnsi="Times New Roman" w:cs="Times New Roman"/>
          <w:sz w:val="24"/>
          <w:szCs w:val="24"/>
          <w:lang w:val="es-ES"/>
        </w:rPr>
      </w:pPr>
      <w:r w:rsidRPr="00984DAA">
        <w:rPr>
          <w:rFonts w:ascii="Times New Roman" w:hAnsi="Times New Roman" w:cs="Times New Roman"/>
          <w:sz w:val="24"/>
          <w:szCs w:val="24"/>
        </w:rPr>
        <w:t>I-</w:t>
      </w:r>
      <w:r w:rsidR="000C6F16">
        <w:rPr>
          <w:rFonts w:ascii="Times New Roman" w:hAnsi="Times New Roman" w:cs="Times New Roman"/>
          <w:sz w:val="24"/>
          <w:szCs w:val="24"/>
        </w:rPr>
        <w:t xml:space="preserve"> </w:t>
      </w:r>
      <w:r w:rsidR="00720B57">
        <w:rPr>
          <w:rFonts w:ascii="Times New Roman" w:hAnsi="Times New Roman" w:cs="Times New Roman"/>
          <w:sz w:val="24"/>
          <w:szCs w:val="24"/>
        </w:rPr>
        <w:t>Que la Licda. Leticia Montes, Encargada Monitor de Deportes, expone la situación de los técnicos de las Escuelitas de Futbol de Cantón El Espino y de El Casco Urbano, quienes trabajaron desde el 11 de diciembre hasta el 11 de enero, sin embargo la renovación de su contrato se realizó posteriormente quedando un mes de trabajo sin remuneración, por lo que somete a Consideración del honorable Conce</w:t>
      </w:r>
      <w:r w:rsidR="00F8094F">
        <w:rPr>
          <w:rFonts w:ascii="Times New Roman" w:hAnsi="Times New Roman" w:cs="Times New Roman"/>
          <w:sz w:val="24"/>
          <w:szCs w:val="24"/>
        </w:rPr>
        <w:t>j</w:t>
      </w:r>
      <w:r w:rsidR="00720B57">
        <w:rPr>
          <w:rFonts w:ascii="Times New Roman" w:hAnsi="Times New Roman" w:cs="Times New Roman"/>
          <w:sz w:val="24"/>
          <w:szCs w:val="24"/>
        </w:rPr>
        <w:t xml:space="preserve">o Municipal, realizar el pago a dichos técnicos de las Escuelitas de fútbol por el mes que han laborado </w:t>
      </w:r>
      <w:r w:rsidR="006E32E5">
        <w:rPr>
          <w:rFonts w:ascii="Times New Roman" w:hAnsi="Times New Roman" w:cs="Times New Roman"/>
          <w:sz w:val="24"/>
          <w:szCs w:val="24"/>
        </w:rPr>
        <w:t xml:space="preserve">por estar participando en el torneo de las ADFAS de San Salvador. </w:t>
      </w:r>
      <w:r w:rsidR="006D0EFF" w:rsidRPr="008D3F74">
        <w:rPr>
          <w:rFonts w:ascii="Times New Roman" w:hAnsi="Times New Roman" w:cs="Times New Roman"/>
          <w:b/>
          <w:sz w:val="24"/>
          <w:szCs w:val="24"/>
          <w:lang w:val="es-ES"/>
        </w:rPr>
        <w:t>Por lo tanto el Concejo Municipal en uso de las facultades que le otorga el Código Municipal. ACUERDA:</w:t>
      </w:r>
      <w:r w:rsidR="006D0EFF">
        <w:rPr>
          <w:rFonts w:ascii="Times New Roman" w:hAnsi="Times New Roman" w:cs="Times New Roman"/>
          <w:b/>
          <w:sz w:val="24"/>
          <w:szCs w:val="24"/>
          <w:lang w:val="es-ES"/>
        </w:rPr>
        <w:t xml:space="preserve"> </w:t>
      </w:r>
      <w:r w:rsidR="006D0EFF" w:rsidRPr="006D0EFF">
        <w:rPr>
          <w:rFonts w:ascii="Times New Roman" w:hAnsi="Times New Roman" w:cs="Times New Roman"/>
          <w:sz w:val="24"/>
          <w:szCs w:val="24"/>
          <w:lang w:val="es-ES"/>
        </w:rPr>
        <w:t>1)</w:t>
      </w:r>
      <w:r w:rsidR="006D0EFF">
        <w:rPr>
          <w:rFonts w:ascii="Times New Roman" w:hAnsi="Times New Roman" w:cs="Times New Roman"/>
          <w:b/>
          <w:sz w:val="24"/>
          <w:szCs w:val="24"/>
          <w:lang w:val="es-ES"/>
        </w:rPr>
        <w:t xml:space="preserve"> </w:t>
      </w:r>
      <w:r w:rsidR="00A632D8" w:rsidRPr="00A9478B">
        <w:rPr>
          <w:rFonts w:ascii="Times New Roman" w:hAnsi="Times New Roman" w:cs="Times New Roman"/>
          <w:sz w:val="24"/>
          <w:szCs w:val="24"/>
          <w:lang w:val="es-ES"/>
        </w:rPr>
        <w:t>Autorizar</w:t>
      </w:r>
      <w:r w:rsidR="00984715" w:rsidRPr="00A9478B">
        <w:rPr>
          <w:rFonts w:ascii="Times New Roman" w:hAnsi="Times New Roman" w:cs="Times New Roman"/>
          <w:sz w:val="24"/>
          <w:szCs w:val="24"/>
          <w:lang w:val="es-ES"/>
        </w:rPr>
        <w:t xml:space="preserve"> </w:t>
      </w:r>
      <w:r w:rsidR="00A9478B">
        <w:rPr>
          <w:rFonts w:ascii="Times New Roman" w:hAnsi="Times New Roman" w:cs="Times New Roman"/>
          <w:sz w:val="24"/>
          <w:szCs w:val="24"/>
          <w:lang w:val="es-ES"/>
        </w:rPr>
        <w:t xml:space="preserve">el pago </w:t>
      </w:r>
      <w:r w:rsidR="00EE6F2E">
        <w:rPr>
          <w:rFonts w:ascii="Times New Roman" w:hAnsi="Times New Roman" w:cs="Times New Roman"/>
          <w:sz w:val="24"/>
          <w:szCs w:val="24"/>
          <w:lang w:val="es-ES"/>
        </w:rPr>
        <w:t xml:space="preserve">de un mes desde el 11 de Diciembre de 2018 hasta el 11 de Enero de 2019, </w:t>
      </w:r>
      <w:r w:rsidR="00A9478B">
        <w:rPr>
          <w:rFonts w:ascii="Times New Roman" w:hAnsi="Times New Roman" w:cs="Times New Roman"/>
          <w:sz w:val="24"/>
          <w:szCs w:val="24"/>
          <w:lang w:val="es-ES"/>
        </w:rPr>
        <w:t xml:space="preserve">del servicio prestado por los técnicos de Escuelitas de Fútbol </w:t>
      </w:r>
      <w:r w:rsidR="00EE6F2E">
        <w:rPr>
          <w:rFonts w:ascii="Times New Roman" w:hAnsi="Times New Roman" w:cs="Times New Roman"/>
          <w:sz w:val="24"/>
          <w:szCs w:val="24"/>
          <w:lang w:val="es-ES"/>
        </w:rPr>
        <w:t xml:space="preserve">del Casco Urbano, Profesor Audiel Edimar Anaya Sánchez y </w:t>
      </w:r>
      <w:r w:rsidR="00EE6F2E" w:rsidRPr="00FD66FE">
        <w:rPr>
          <w:rFonts w:ascii="Times New Roman" w:hAnsi="Times New Roman" w:cs="Times New Roman"/>
          <w:sz w:val="24"/>
          <w:szCs w:val="24"/>
          <w:lang w:val="es-ES"/>
        </w:rPr>
        <w:t>el Profesor Miguel Ángel Coto Barrera</w:t>
      </w:r>
      <w:r w:rsidR="00EE6F2E">
        <w:rPr>
          <w:rFonts w:ascii="Times New Roman" w:hAnsi="Times New Roman" w:cs="Times New Roman"/>
          <w:sz w:val="24"/>
          <w:szCs w:val="24"/>
          <w:lang w:val="es-ES"/>
        </w:rPr>
        <w:t xml:space="preserve"> y de los Técnicos de Escuelitas de Fútbol de Cantón El Espino, </w:t>
      </w:r>
      <w:r w:rsidR="00EE6F2E" w:rsidRPr="00016767">
        <w:rPr>
          <w:rFonts w:ascii="Times New Roman" w:hAnsi="Times New Roman" w:cs="Times New Roman"/>
          <w:sz w:val="24"/>
          <w:szCs w:val="24"/>
          <w:lang w:val="es-ES"/>
        </w:rPr>
        <w:t xml:space="preserve">Profesor Marvin </w:t>
      </w:r>
      <w:proofErr w:type="spellStart"/>
      <w:r w:rsidR="00EE6F2E" w:rsidRPr="00016767">
        <w:rPr>
          <w:rFonts w:ascii="Times New Roman" w:hAnsi="Times New Roman" w:cs="Times New Roman"/>
          <w:sz w:val="24"/>
          <w:szCs w:val="24"/>
          <w:lang w:val="es-ES"/>
        </w:rPr>
        <w:t>Yovanny</w:t>
      </w:r>
      <w:proofErr w:type="spellEnd"/>
      <w:r w:rsidR="00EE6F2E" w:rsidRPr="00016767">
        <w:rPr>
          <w:rFonts w:ascii="Times New Roman" w:hAnsi="Times New Roman" w:cs="Times New Roman"/>
          <w:sz w:val="24"/>
          <w:szCs w:val="24"/>
          <w:lang w:val="es-ES"/>
        </w:rPr>
        <w:t xml:space="preserve"> Ascencio Muñoz y el Profes</w:t>
      </w:r>
      <w:r w:rsidR="00EE6F2E">
        <w:rPr>
          <w:rFonts w:ascii="Times New Roman" w:hAnsi="Times New Roman" w:cs="Times New Roman"/>
          <w:sz w:val="24"/>
          <w:szCs w:val="24"/>
          <w:lang w:val="es-ES"/>
        </w:rPr>
        <w:t xml:space="preserve">or José Atilio Rodríguez Rivera. Por un monto de $166.67 a cada uno. (Previa presentación de listas de asistencia, bitácoras de trabajo y fotografías, evidenciando el trabajo realizado). 2) </w:t>
      </w:r>
      <w:r w:rsidR="00EE6F2E" w:rsidRPr="00FD66FE">
        <w:rPr>
          <w:rFonts w:ascii="Times New Roman" w:hAnsi="Times New Roman" w:cs="Times New Roman"/>
          <w:sz w:val="24"/>
          <w:szCs w:val="24"/>
          <w:lang w:val="es-ES"/>
        </w:rPr>
        <w:t>Se autoriza a la</w:t>
      </w:r>
      <w:r w:rsidR="00EE6F2E" w:rsidRPr="00FD66FE">
        <w:rPr>
          <w:rFonts w:ascii="Times New Roman" w:hAnsi="Times New Roman" w:cs="Times New Roman"/>
          <w:sz w:val="24"/>
          <w:szCs w:val="24"/>
        </w:rPr>
        <w:t xml:space="preserve"> Tesorera Municipal, Licda. Mayra Lissethe Renderos de Vásquez para que realice</w:t>
      </w:r>
      <w:r w:rsidR="00EE6F2E" w:rsidRPr="00FD66FE">
        <w:rPr>
          <w:rFonts w:ascii="Times New Roman" w:hAnsi="Times New Roman" w:cs="Times New Roman"/>
          <w:sz w:val="24"/>
          <w:szCs w:val="24"/>
          <w:lang w:val="es-ES"/>
        </w:rPr>
        <w:t xml:space="preserve"> los pagos correspondientes a dicho servicio de  la cuenta</w:t>
      </w:r>
      <w:r w:rsidR="00EE6F2E">
        <w:rPr>
          <w:rFonts w:ascii="Times New Roman" w:hAnsi="Times New Roman" w:cs="Times New Roman"/>
          <w:sz w:val="24"/>
          <w:szCs w:val="24"/>
          <w:lang w:val="es-ES"/>
        </w:rPr>
        <w:t xml:space="preserve"> </w:t>
      </w:r>
      <w:r w:rsidR="00EE6F2E" w:rsidRPr="00016767">
        <w:rPr>
          <w:rFonts w:ascii="Times New Roman" w:hAnsi="Times New Roman" w:cs="Times New Roman"/>
          <w:sz w:val="24"/>
          <w:szCs w:val="24"/>
          <w:lang w:val="es-ES"/>
        </w:rPr>
        <w:t>PROGRAMA DE DESARROLLO DE ESCUELAS DE FUTBOL PARA NIÑOS Y JOVENES DE LOS DIFERENTES CANTONES DEL MUNICIPIO DE SAN PEDRO PERULAPAN.</w:t>
      </w:r>
      <w:r w:rsidR="00EE6F2E">
        <w:rPr>
          <w:rFonts w:ascii="Times New Roman" w:hAnsi="Times New Roman" w:cs="Times New Roman"/>
          <w:sz w:val="24"/>
          <w:szCs w:val="24"/>
          <w:lang w:val="es-ES"/>
        </w:rPr>
        <w:t xml:space="preserve"> 3)</w:t>
      </w:r>
      <w:r w:rsidR="00EE6F2E" w:rsidRPr="00EE6F2E">
        <w:rPr>
          <w:rFonts w:ascii="Times New Roman" w:hAnsi="Times New Roman" w:cs="Times New Roman"/>
          <w:sz w:val="24"/>
          <w:szCs w:val="24"/>
        </w:rPr>
        <w:t xml:space="preserve"> </w:t>
      </w:r>
      <w:r w:rsidR="00EE6F2E" w:rsidRPr="00FD66FE">
        <w:rPr>
          <w:rFonts w:ascii="Times New Roman" w:hAnsi="Times New Roman" w:cs="Times New Roman"/>
          <w:sz w:val="24"/>
          <w:szCs w:val="24"/>
        </w:rPr>
        <w:t xml:space="preserve">Se autoriza a la Encargada de </w:t>
      </w:r>
      <w:r w:rsidR="00EE6F2E">
        <w:rPr>
          <w:rFonts w:ascii="Times New Roman" w:hAnsi="Times New Roman" w:cs="Times New Roman"/>
          <w:sz w:val="24"/>
          <w:szCs w:val="24"/>
        </w:rPr>
        <w:t>Presupuesto</w:t>
      </w:r>
      <w:r w:rsidR="00EE6F2E" w:rsidRPr="00FD66FE">
        <w:rPr>
          <w:rFonts w:ascii="Times New Roman" w:hAnsi="Times New Roman" w:cs="Times New Roman"/>
          <w:sz w:val="24"/>
          <w:szCs w:val="24"/>
        </w:rPr>
        <w:t xml:space="preserve"> para descargar en las cifras correspondientes del presupuesto Municipal vigente.</w:t>
      </w:r>
      <w:r w:rsidR="00EE6F2E" w:rsidRPr="00FD66FE">
        <w:rPr>
          <w:sz w:val="24"/>
          <w:szCs w:val="24"/>
        </w:rPr>
        <w:t xml:space="preserve"> </w:t>
      </w:r>
      <w:r w:rsidR="00FC5AFB">
        <w:rPr>
          <w:rFonts w:ascii="Times New Roman" w:hAnsi="Times New Roman" w:cs="Times New Roman"/>
          <w:sz w:val="24"/>
          <w:szCs w:val="24"/>
          <w:lang w:val="es-ES"/>
        </w:rPr>
        <w:t>Comuníquese.-</w:t>
      </w:r>
    </w:p>
    <w:p w:rsidR="00FC5AFB" w:rsidRPr="00FD66FE" w:rsidRDefault="00FC5AFB" w:rsidP="00EE6F2E">
      <w:pPr>
        <w:spacing w:after="0"/>
        <w:jc w:val="both"/>
        <w:rPr>
          <w:rFonts w:ascii="Times New Roman" w:hAnsi="Times New Roman" w:cs="Times New Roman"/>
          <w:sz w:val="24"/>
          <w:szCs w:val="24"/>
        </w:rPr>
      </w:pPr>
    </w:p>
    <w:p w:rsidR="00FC5AFB" w:rsidRPr="00984DAA" w:rsidRDefault="00FC5AFB" w:rsidP="00FC5AFB">
      <w:pPr>
        <w:spacing w:after="0"/>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ONCE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2808CF" w:rsidRDefault="00FC5AFB" w:rsidP="002808CF">
      <w:pPr>
        <w:spacing w:after="0"/>
        <w:jc w:val="both"/>
        <w:rPr>
          <w:rFonts w:ascii="Times New Roman" w:hAnsi="Times New Roman" w:cs="Times New Roman"/>
          <w:sz w:val="24"/>
          <w:szCs w:val="24"/>
          <w:lang w:val="es-ES"/>
        </w:rPr>
      </w:pPr>
      <w:r w:rsidRPr="00984DAA">
        <w:rPr>
          <w:rFonts w:ascii="Times New Roman" w:hAnsi="Times New Roman" w:cs="Times New Roman"/>
          <w:sz w:val="24"/>
          <w:szCs w:val="24"/>
        </w:rPr>
        <w:t>I-</w:t>
      </w:r>
      <w:r w:rsidRPr="00FC5AFB">
        <w:rPr>
          <w:rFonts w:ascii="Times New Roman" w:hAnsi="Times New Roman" w:cs="Times New Roman"/>
          <w:sz w:val="24"/>
          <w:szCs w:val="24"/>
        </w:rPr>
        <w:t xml:space="preserve"> </w:t>
      </w:r>
      <w:r>
        <w:rPr>
          <w:rFonts w:ascii="Times New Roman" w:hAnsi="Times New Roman" w:cs="Times New Roman"/>
          <w:sz w:val="24"/>
          <w:szCs w:val="24"/>
        </w:rPr>
        <w:t>Que la Licda. Leticia Montes, Encargada Monitor de Deportes, solicita autorización para realizar el pago a TOROGOZ, S.A. DE C.V. Por la compra de 3 trofeos y 30 medallas para premiar la final del torneo futbol once juvenil de Cantón El Paraíso Arriba, por un monto de Trescientos Tres 90/100 ($303.90). Y solicita autorización del pago de transporte (2 buses) para las Escuelitas de Fútbol del Casco Urbano que están en torneo de las ADFAS de San salvador, un monto de Ciento Noventa y Ocho Dólares ($198.00) a nombre de Enrique Bautista. Y solicita autorización para realizar un pago a Teodoro García Rivas, por la compra de cinco equipos completos de réplicas de uniformes de fútbol masculino y femenino de 15 piezas c/u y un equipo completo de réplicas de uniformes de fútbol masculino de 17 piezas, por un monto Total de Trescientos Setenta 30/100 Dólares de Norte América. ($370.30).</w:t>
      </w:r>
      <w:r w:rsidR="002808CF">
        <w:rPr>
          <w:rFonts w:ascii="Times New Roman" w:hAnsi="Times New Roman" w:cs="Times New Roman"/>
          <w:sz w:val="24"/>
          <w:szCs w:val="24"/>
        </w:rPr>
        <w:t xml:space="preserve"> </w:t>
      </w:r>
      <w:r w:rsidR="002808CF" w:rsidRPr="008D3F74">
        <w:rPr>
          <w:rFonts w:ascii="Times New Roman" w:hAnsi="Times New Roman" w:cs="Times New Roman"/>
          <w:b/>
          <w:sz w:val="24"/>
          <w:szCs w:val="24"/>
          <w:lang w:val="es-ES"/>
        </w:rPr>
        <w:t>Por lo tanto el Concejo Municipal en uso de las facultades que le otorga el Código Municipal. ACUERDA:</w:t>
      </w:r>
      <w:r w:rsidR="002808CF">
        <w:rPr>
          <w:rFonts w:ascii="Times New Roman" w:hAnsi="Times New Roman" w:cs="Times New Roman"/>
          <w:b/>
          <w:sz w:val="24"/>
          <w:szCs w:val="24"/>
          <w:lang w:val="es-ES"/>
        </w:rPr>
        <w:t xml:space="preserve"> </w:t>
      </w:r>
      <w:r w:rsidR="002808CF" w:rsidRPr="006D0EFF">
        <w:rPr>
          <w:rFonts w:ascii="Times New Roman" w:hAnsi="Times New Roman" w:cs="Times New Roman"/>
          <w:sz w:val="24"/>
          <w:szCs w:val="24"/>
          <w:lang w:val="es-ES"/>
        </w:rPr>
        <w:t>1)</w:t>
      </w:r>
      <w:r w:rsidR="002808CF">
        <w:rPr>
          <w:rFonts w:ascii="Times New Roman" w:hAnsi="Times New Roman" w:cs="Times New Roman"/>
          <w:sz w:val="24"/>
          <w:szCs w:val="24"/>
          <w:lang w:val="es-ES"/>
        </w:rPr>
        <w:t xml:space="preserve"> </w:t>
      </w:r>
      <w:r w:rsidR="002808CF" w:rsidRPr="00A9478B">
        <w:rPr>
          <w:rFonts w:ascii="Times New Roman" w:hAnsi="Times New Roman" w:cs="Times New Roman"/>
          <w:sz w:val="24"/>
          <w:szCs w:val="24"/>
          <w:lang w:val="es-ES"/>
        </w:rPr>
        <w:t xml:space="preserve">Autorizar </w:t>
      </w:r>
      <w:r w:rsidR="002808CF">
        <w:rPr>
          <w:rFonts w:ascii="Times New Roman" w:hAnsi="Times New Roman" w:cs="Times New Roman"/>
          <w:sz w:val="24"/>
          <w:szCs w:val="24"/>
          <w:lang w:val="es-ES"/>
        </w:rPr>
        <w:t xml:space="preserve">los pagos descritos en el considerando anterior. 2) </w:t>
      </w:r>
      <w:r w:rsidR="002808CF" w:rsidRPr="00FD66FE">
        <w:rPr>
          <w:rFonts w:ascii="Times New Roman" w:hAnsi="Times New Roman" w:cs="Times New Roman"/>
          <w:sz w:val="24"/>
          <w:szCs w:val="24"/>
          <w:lang w:val="es-ES"/>
        </w:rPr>
        <w:t>Se autoriza a la</w:t>
      </w:r>
      <w:r w:rsidR="002808CF" w:rsidRPr="00FD66FE">
        <w:rPr>
          <w:rFonts w:ascii="Times New Roman" w:hAnsi="Times New Roman" w:cs="Times New Roman"/>
          <w:sz w:val="24"/>
          <w:szCs w:val="24"/>
        </w:rPr>
        <w:t xml:space="preserve"> Tesorera Municipal, Licda. Mayra Lissethe Renderos de Vásquez para que realice</w:t>
      </w:r>
      <w:r w:rsidR="002808CF" w:rsidRPr="00FD66FE">
        <w:rPr>
          <w:rFonts w:ascii="Times New Roman" w:hAnsi="Times New Roman" w:cs="Times New Roman"/>
          <w:sz w:val="24"/>
          <w:szCs w:val="24"/>
          <w:lang w:val="es-ES"/>
        </w:rPr>
        <w:t xml:space="preserve"> los pagos correspondientes a dicho servicio de  la cuenta</w:t>
      </w:r>
      <w:r w:rsidR="002808CF">
        <w:rPr>
          <w:rFonts w:ascii="Times New Roman" w:hAnsi="Times New Roman" w:cs="Times New Roman"/>
          <w:sz w:val="24"/>
          <w:szCs w:val="24"/>
          <w:lang w:val="es-ES"/>
        </w:rPr>
        <w:t xml:space="preserve"> </w:t>
      </w:r>
      <w:r w:rsidR="002808CF" w:rsidRPr="00016767">
        <w:rPr>
          <w:rFonts w:ascii="Times New Roman" w:hAnsi="Times New Roman" w:cs="Times New Roman"/>
          <w:sz w:val="24"/>
          <w:szCs w:val="24"/>
          <w:lang w:val="es-ES"/>
        </w:rPr>
        <w:t xml:space="preserve">PROGRAMA DE DESARROLLO DE ESCUELAS DE FUTBOL PARA NIÑOS Y JOVENES DE LOS DIFERENTES CANTONES DEL MUNICIPIO DE </w:t>
      </w:r>
      <w:r w:rsidR="002808CF" w:rsidRPr="00016767">
        <w:rPr>
          <w:rFonts w:ascii="Times New Roman" w:hAnsi="Times New Roman" w:cs="Times New Roman"/>
          <w:sz w:val="24"/>
          <w:szCs w:val="24"/>
          <w:lang w:val="es-ES"/>
        </w:rPr>
        <w:lastRenderedPageBreak/>
        <w:t>SAN PEDRO PERULAPAN.</w:t>
      </w:r>
      <w:r w:rsidR="002808CF">
        <w:rPr>
          <w:rFonts w:ascii="Times New Roman" w:hAnsi="Times New Roman" w:cs="Times New Roman"/>
          <w:sz w:val="24"/>
          <w:szCs w:val="24"/>
          <w:lang w:val="es-ES"/>
        </w:rPr>
        <w:t xml:space="preserve"> 3)</w:t>
      </w:r>
      <w:r w:rsidR="002808CF" w:rsidRPr="00EE6F2E">
        <w:rPr>
          <w:rFonts w:ascii="Times New Roman" w:hAnsi="Times New Roman" w:cs="Times New Roman"/>
          <w:sz w:val="24"/>
          <w:szCs w:val="24"/>
        </w:rPr>
        <w:t xml:space="preserve"> </w:t>
      </w:r>
      <w:r w:rsidR="002808CF" w:rsidRPr="00FD66FE">
        <w:rPr>
          <w:rFonts w:ascii="Times New Roman" w:hAnsi="Times New Roman" w:cs="Times New Roman"/>
          <w:sz w:val="24"/>
          <w:szCs w:val="24"/>
        </w:rPr>
        <w:t xml:space="preserve">Se autoriza a la Encargada de </w:t>
      </w:r>
      <w:r w:rsidR="002808CF">
        <w:rPr>
          <w:rFonts w:ascii="Times New Roman" w:hAnsi="Times New Roman" w:cs="Times New Roman"/>
          <w:sz w:val="24"/>
          <w:szCs w:val="24"/>
        </w:rPr>
        <w:t>Presupuesto</w:t>
      </w:r>
      <w:r w:rsidR="002808CF" w:rsidRPr="00FD66FE">
        <w:rPr>
          <w:rFonts w:ascii="Times New Roman" w:hAnsi="Times New Roman" w:cs="Times New Roman"/>
          <w:sz w:val="24"/>
          <w:szCs w:val="24"/>
        </w:rPr>
        <w:t xml:space="preserve"> para descargar en las cifras correspondientes del presupuesto Municipal vigente.</w:t>
      </w:r>
      <w:r w:rsidR="002808CF" w:rsidRPr="00FD66FE">
        <w:rPr>
          <w:sz w:val="24"/>
          <w:szCs w:val="24"/>
        </w:rPr>
        <w:t xml:space="preserve"> </w:t>
      </w:r>
      <w:r w:rsidR="002808CF">
        <w:rPr>
          <w:rFonts w:ascii="Times New Roman" w:hAnsi="Times New Roman" w:cs="Times New Roman"/>
          <w:sz w:val="24"/>
          <w:szCs w:val="24"/>
          <w:lang w:val="es-ES"/>
        </w:rPr>
        <w:t>Comuníquese.-</w:t>
      </w:r>
    </w:p>
    <w:p w:rsidR="006D0EFF" w:rsidRDefault="006D0EFF" w:rsidP="004B2D42">
      <w:pPr>
        <w:spacing w:after="0"/>
        <w:jc w:val="both"/>
        <w:rPr>
          <w:rFonts w:ascii="Times New Roman" w:hAnsi="Times New Roman" w:cs="Times New Roman"/>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235F25" w:rsidRDefault="00235F25" w:rsidP="004D353F">
      <w:pPr>
        <w:spacing w:after="0" w:line="276" w:lineRule="auto"/>
        <w:jc w:val="both"/>
        <w:rPr>
          <w:rFonts w:ascii="Times New Roman" w:hAnsi="Times New Roman" w:cs="Times New Roman"/>
        </w:rPr>
      </w:pPr>
    </w:p>
    <w:p w:rsidR="00B27EE5" w:rsidRDefault="00B27EE5"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Pr="004D353F" w:rsidRDefault="004D353F" w:rsidP="004D353F">
      <w:pPr>
        <w:spacing w:after="0" w:line="276" w:lineRule="auto"/>
        <w:jc w:val="both"/>
        <w:rPr>
          <w:rFonts w:ascii="Times New Roman" w:hAnsi="Times New Roman" w:cs="Times New Roman"/>
        </w:rPr>
      </w:pPr>
    </w:p>
    <w:p w:rsidR="005517ED" w:rsidRDefault="005517E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Pr="004D353F" w:rsidRDefault="00755809"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9F661B" w:rsidRPr="004D353F"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p>
    <w:p w:rsid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4F4C0E" w:rsidRDefault="004F4C0E" w:rsidP="004D353F">
      <w:pPr>
        <w:spacing w:after="0" w:line="276" w:lineRule="auto"/>
        <w:ind w:left="2124"/>
        <w:rPr>
          <w:rFonts w:ascii="Times New Roman" w:hAnsi="Times New Roman" w:cs="Times New Roman"/>
        </w:rPr>
      </w:pPr>
    </w:p>
    <w:p w:rsidR="00E439A5" w:rsidRDefault="00E439A5" w:rsidP="004D353F">
      <w:pPr>
        <w:spacing w:after="0" w:line="276" w:lineRule="auto"/>
        <w:ind w:left="2124"/>
        <w:rPr>
          <w:rFonts w:ascii="Times New Roman" w:hAnsi="Times New Roman" w:cs="Times New Roman"/>
        </w:rPr>
      </w:pPr>
    </w:p>
    <w:p w:rsidR="003A1C59" w:rsidRDefault="003A1C59"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9"/>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BE8" w:rsidRDefault="00050BE8" w:rsidP="00B54923">
      <w:pPr>
        <w:spacing w:after="0" w:line="240" w:lineRule="auto"/>
      </w:pPr>
      <w:r>
        <w:separator/>
      </w:r>
    </w:p>
  </w:endnote>
  <w:endnote w:type="continuationSeparator" w:id="0">
    <w:p w:rsidR="00050BE8" w:rsidRDefault="00050BE8"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BE8" w:rsidRDefault="00050BE8" w:rsidP="00B54923">
      <w:pPr>
        <w:spacing w:after="0" w:line="240" w:lineRule="auto"/>
      </w:pPr>
      <w:r>
        <w:separator/>
      </w:r>
    </w:p>
  </w:footnote>
  <w:footnote w:type="continuationSeparator" w:id="0">
    <w:p w:rsidR="00050BE8" w:rsidRDefault="00050BE8"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C3F" w:rsidRPr="005D6085" w:rsidRDefault="00495C3F">
    <w:pPr>
      <w:pStyle w:val="Encabezado"/>
      <w:rPr>
        <w:u w:val="double"/>
      </w:rPr>
    </w:pPr>
    <w:r w:rsidRPr="005D6085">
      <w:rPr>
        <w:u w:val="double"/>
      </w:rPr>
      <w:t>Libro de Actas y Acuerdos, Alcaldía Municipal de San Pedro Perulapan, Departamento de Cuscatlán.</w:t>
    </w:r>
  </w:p>
  <w:p w:rsidR="00495C3F" w:rsidRDefault="00495C3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4A4"/>
    <w:multiLevelType w:val="hybridMultilevel"/>
    <w:tmpl w:val="2F703646"/>
    <w:lvl w:ilvl="0" w:tplc="B672BBC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6E0E04"/>
    <w:multiLevelType w:val="hybridMultilevel"/>
    <w:tmpl w:val="C0EE1CFC"/>
    <w:lvl w:ilvl="0" w:tplc="30B63F96">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AAF1623"/>
    <w:multiLevelType w:val="hybridMultilevel"/>
    <w:tmpl w:val="B2D28ED6"/>
    <w:lvl w:ilvl="0" w:tplc="304C451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0B4C1900"/>
    <w:multiLevelType w:val="hybridMultilevel"/>
    <w:tmpl w:val="BA587272"/>
    <w:lvl w:ilvl="0" w:tplc="85963070">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0EA46CAC"/>
    <w:multiLevelType w:val="hybridMultilevel"/>
    <w:tmpl w:val="52B683DE"/>
    <w:lvl w:ilvl="0" w:tplc="11DC8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0FF9684F"/>
    <w:multiLevelType w:val="hybridMultilevel"/>
    <w:tmpl w:val="7BD64B38"/>
    <w:lvl w:ilvl="0" w:tplc="CC8EEA6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12CE0CFD"/>
    <w:multiLevelType w:val="hybridMultilevel"/>
    <w:tmpl w:val="4CD2AA52"/>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1B2D4844"/>
    <w:multiLevelType w:val="hybridMultilevel"/>
    <w:tmpl w:val="44666F86"/>
    <w:lvl w:ilvl="0" w:tplc="47AAC2F8">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15:restartNumberingAfterBreak="0">
    <w:nsid w:val="1F390BC9"/>
    <w:multiLevelType w:val="hybridMultilevel"/>
    <w:tmpl w:val="D99A76D6"/>
    <w:lvl w:ilvl="0" w:tplc="93767C6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20163004"/>
    <w:multiLevelType w:val="hybridMultilevel"/>
    <w:tmpl w:val="3CFC08E0"/>
    <w:lvl w:ilvl="0" w:tplc="95C6312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23052A73"/>
    <w:multiLevelType w:val="hybridMultilevel"/>
    <w:tmpl w:val="A98E1BF2"/>
    <w:lvl w:ilvl="0" w:tplc="EAD475B2">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15:restartNumberingAfterBreak="0">
    <w:nsid w:val="26F95734"/>
    <w:multiLevelType w:val="hybridMultilevel"/>
    <w:tmpl w:val="13200206"/>
    <w:lvl w:ilvl="0" w:tplc="FDA0920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2E6066E6"/>
    <w:multiLevelType w:val="hybridMultilevel"/>
    <w:tmpl w:val="8D2C5F4E"/>
    <w:lvl w:ilvl="0" w:tplc="45C4E20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 w15:restartNumberingAfterBreak="0">
    <w:nsid w:val="31704547"/>
    <w:multiLevelType w:val="hybridMultilevel"/>
    <w:tmpl w:val="2092C75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36F06232"/>
    <w:multiLevelType w:val="hybridMultilevel"/>
    <w:tmpl w:val="44E21074"/>
    <w:lvl w:ilvl="0" w:tplc="B454AFF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37696A8F"/>
    <w:multiLevelType w:val="hybridMultilevel"/>
    <w:tmpl w:val="E1306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944614"/>
    <w:multiLevelType w:val="hybridMultilevel"/>
    <w:tmpl w:val="337A473C"/>
    <w:lvl w:ilvl="0" w:tplc="7DE436DE">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15:restartNumberingAfterBreak="0">
    <w:nsid w:val="3D1B6B08"/>
    <w:multiLevelType w:val="hybridMultilevel"/>
    <w:tmpl w:val="71C860DC"/>
    <w:lvl w:ilvl="0" w:tplc="0832C656">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8" w15:restartNumberingAfterBreak="0">
    <w:nsid w:val="3E877119"/>
    <w:multiLevelType w:val="hybridMultilevel"/>
    <w:tmpl w:val="861C6CB8"/>
    <w:lvl w:ilvl="0" w:tplc="B9DE0ED0">
      <w:numFmt w:val="bullet"/>
      <w:lvlText w:val="-"/>
      <w:lvlJc w:val="left"/>
      <w:pPr>
        <w:ind w:left="720" w:hanging="360"/>
      </w:pPr>
      <w:rPr>
        <w:rFonts w:ascii="Times New Roman" w:eastAsia="Calibr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15:restartNumberingAfterBreak="0">
    <w:nsid w:val="412D1796"/>
    <w:multiLevelType w:val="hybridMultilevel"/>
    <w:tmpl w:val="4470F11C"/>
    <w:lvl w:ilvl="0" w:tplc="A9324C5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15:restartNumberingAfterBreak="0">
    <w:nsid w:val="432F2797"/>
    <w:multiLevelType w:val="hybridMultilevel"/>
    <w:tmpl w:val="3A10FA58"/>
    <w:lvl w:ilvl="0" w:tplc="3D74F4DC">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1" w15:restartNumberingAfterBreak="0">
    <w:nsid w:val="43B945FB"/>
    <w:multiLevelType w:val="hybridMultilevel"/>
    <w:tmpl w:val="87C63E0A"/>
    <w:lvl w:ilvl="0" w:tplc="2AFC7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15:restartNumberingAfterBreak="0">
    <w:nsid w:val="48E408E8"/>
    <w:multiLevelType w:val="hybridMultilevel"/>
    <w:tmpl w:val="7A8CF00A"/>
    <w:lvl w:ilvl="0" w:tplc="ED128778">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3" w15:restartNumberingAfterBreak="0">
    <w:nsid w:val="4B512691"/>
    <w:multiLevelType w:val="hybridMultilevel"/>
    <w:tmpl w:val="E9DE853A"/>
    <w:lvl w:ilvl="0" w:tplc="F254004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15:restartNumberingAfterBreak="0">
    <w:nsid w:val="4CF22B06"/>
    <w:multiLevelType w:val="hybridMultilevel"/>
    <w:tmpl w:val="AF945480"/>
    <w:lvl w:ilvl="0" w:tplc="53F8A572">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5" w15:restartNumberingAfterBreak="0">
    <w:nsid w:val="505A5D8C"/>
    <w:multiLevelType w:val="hybridMultilevel"/>
    <w:tmpl w:val="BC5EF68E"/>
    <w:lvl w:ilvl="0" w:tplc="6A8CF69E">
      <w:start w:val="1"/>
      <w:numFmt w:val="bullet"/>
      <w:lvlText w:val="-"/>
      <w:lvlJc w:val="left"/>
      <w:pPr>
        <w:ind w:left="1065" w:hanging="360"/>
      </w:pPr>
      <w:rPr>
        <w:rFonts w:ascii="Arial" w:eastAsiaTheme="minorHAnsi" w:hAnsi="Arial" w:cs="Arial" w:hint="default"/>
      </w:rPr>
    </w:lvl>
    <w:lvl w:ilvl="1" w:tplc="440A0003" w:tentative="1">
      <w:start w:val="1"/>
      <w:numFmt w:val="bullet"/>
      <w:lvlText w:val="o"/>
      <w:lvlJc w:val="left"/>
      <w:pPr>
        <w:ind w:left="1785" w:hanging="360"/>
      </w:pPr>
      <w:rPr>
        <w:rFonts w:ascii="Courier New" w:hAnsi="Courier New" w:cs="Courier New" w:hint="default"/>
      </w:rPr>
    </w:lvl>
    <w:lvl w:ilvl="2" w:tplc="440A0005" w:tentative="1">
      <w:start w:val="1"/>
      <w:numFmt w:val="bullet"/>
      <w:lvlText w:val=""/>
      <w:lvlJc w:val="left"/>
      <w:pPr>
        <w:ind w:left="2505" w:hanging="360"/>
      </w:pPr>
      <w:rPr>
        <w:rFonts w:ascii="Wingdings" w:hAnsi="Wingdings" w:hint="default"/>
      </w:rPr>
    </w:lvl>
    <w:lvl w:ilvl="3" w:tplc="440A0001" w:tentative="1">
      <w:start w:val="1"/>
      <w:numFmt w:val="bullet"/>
      <w:lvlText w:val=""/>
      <w:lvlJc w:val="left"/>
      <w:pPr>
        <w:ind w:left="3225" w:hanging="360"/>
      </w:pPr>
      <w:rPr>
        <w:rFonts w:ascii="Symbol" w:hAnsi="Symbol" w:hint="default"/>
      </w:rPr>
    </w:lvl>
    <w:lvl w:ilvl="4" w:tplc="440A0003" w:tentative="1">
      <w:start w:val="1"/>
      <w:numFmt w:val="bullet"/>
      <w:lvlText w:val="o"/>
      <w:lvlJc w:val="left"/>
      <w:pPr>
        <w:ind w:left="3945" w:hanging="360"/>
      </w:pPr>
      <w:rPr>
        <w:rFonts w:ascii="Courier New" w:hAnsi="Courier New" w:cs="Courier New" w:hint="default"/>
      </w:rPr>
    </w:lvl>
    <w:lvl w:ilvl="5" w:tplc="440A0005" w:tentative="1">
      <w:start w:val="1"/>
      <w:numFmt w:val="bullet"/>
      <w:lvlText w:val=""/>
      <w:lvlJc w:val="left"/>
      <w:pPr>
        <w:ind w:left="4665" w:hanging="360"/>
      </w:pPr>
      <w:rPr>
        <w:rFonts w:ascii="Wingdings" w:hAnsi="Wingdings" w:hint="default"/>
      </w:rPr>
    </w:lvl>
    <w:lvl w:ilvl="6" w:tplc="440A0001" w:tentative="1">
      <w:start w:val="1"/>
      <w:numFmt w:val="bullet"/>
      <w:lvlText w:val=""/>
      <w:lvlJc w:val="left"/>
      <w:pPr>
        <w:ind w:left="5385" w:hanging="360"/>
      </w:pPr>
      <w:rPr>
        <w:rFonts w:ascii="Symbol" w:hAnsi="Symbol" w:hint="default"/>
      </w:rPr>
    </w:lvl>
    <w:lvl w:ilvl="7" w:tplc="440A0003" w:tentative="1">
      <w:start w:val="1"/>
      <w:numFmt w:val="bullet"/>
      <w:lvlText w:val="o"/>
      <w:lvlJc w:val="left"/>
      <w:pPr>
        <w:ind w:left="6105" w:hanging="360"/>
      </w:pPr>
      <w:rPr>
        <w:rFonts w:ascii="Courier New" w:hAnsi="Courier New" w:cs="Courier New" w:hint="default"/>
      </w:rPr>
    </w:lvl>
    <w:lvl w:ilvl="8" w:tplc="440A0005" w:tentative="1">
      <w:start w:val="1"/>
      <w:numFmt w:val="bullet"/>
      <w:lvlText w:val=""/>
      <w:lvlJc w:val="left"/>
      <w:pPr>
        <w:ind w:left="6825" w:hanging="360"/>
      </w:pPr>
      <w:rPr>
        <w:rFonts w:ascii="Wingdings" w:hAnsi="Wingdings" w:hint="default"/>
      </w:rPr>
    </w:lvl>
  </w:abstractNum>
  <w:abstractNum w:abstractNumId="26" w15:restartNumberingAfterBreak="0">
    <w:nsid w:val="540914F6"/>
    <w:multiLevelType w:val="hybridMultilevel"/>
    <w:tmpl w:val="6FB639CE"/>
    <w:lvl w:ilvl="0" w:tplc="2926E11C">
      <w:start w:val="1"/>
      <w:numFmt w:val="decimal"/>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27" w15:restartNumberingAfterBreak="0">
    <w:nsid w:val="5C35249F"/>
    <w:multiLevelType w:val="hybridMultilevel"/>
    <w:tmpl w:val="0BA4F67A"/>
    <w:lvl w:ilvl="0" w:tplc="17E8889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15:restartNumberingAfterBreak="0">
    <w:nsid w:val="65372F90"/>
    <w:multiLevelType w:val="hybridMultilevel"/>
    <w:tmpl w:val="BC581F02"/>
    <w:lvl w:ilvl="0" w:tplc="8C840C3C">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9" w15:restartNumberingAfterBreak="0">
    <w:nsid w:val="67347F63"/>
    <w:multiLevelType w:val="hybridMultilevel"/>
    <w:tmpl w:val="489A9788"/>
    <w:lvl w:ilvl="0" w:tplc="4E02FA48">
      <w:numFmt w:val="bullet"/>
      <w:lvlText w:val=""/>
      <w:lvlJc w:val="left"/>
      <w:pPr>
        <w:ind w:left="1080" w:hanging="360"/>
      </w:pPr>
      <w:rPr>
        <w:rFonts w:ascii="Symbol" w:eastAsia="Calibri" w:hAnsi="Symbol" w:cs="Times New Roman"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0" w15:restartNumberingAfterBreak="0">
    <w:nsid w:val="67EB6FCB"/>
    <w:multiLevelType w:val="hybridMultilevel"/>
    <w:tmpl w:val="FA842DD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15:restartNumberingAfterBreak="0">
    <w:nsid w:val="6ED062C4"/>
    <w:multiLevelType w:val="hybridMultilevel"/>
    <w:tmpl w:val="8F0648AE"/>
    <w:lvl w:ilvl="0" w:tplc="E8722464">
      <w:start w:val="1"/>
      <w:numFmt w:val="upperRoman"/>
      <w:lvlText w:val="%1)"/>
      <w:lvlJc w:val="left"/>
      <w:pPr>
        <w:ind w:left="1429" w:hanging="720"/>
      </w:pPr>
      <w:rPr>
        <w:rFonts w:hint="default"/>
      </w:rPr>
    </w:lvl>
    <w:lvl w:ilvl="1" w:tplc="440A0019" w:tentative="1">
      <w:start w:val="1"/>
      <w:numFmt w:val="lowerLetter"/>
      <w:lvlText w:val="%2."/>
      <w:lvlJc w:val="left"/>
      <w:pPr>
        <w:ind w:left="1789" w:hanging="360"/>
      </w:pPr>
    </w:lvl>
    <w:lvl w:ilvl="2" w:tplc="440A001B" w:tentative="1">
      <w:start w:val="1"/>
      <w:numFmt w:val="lowerRoman"/>
      <w:lvlText w:val="%3."/>
      <w:lvlJc w:val="right"/>
      <w:pPr>
        <w:ind w:left="2509" w:hanging="180"/>
      </w:pPr>
    </w:lvl>
    <w:lvl w:ilvl="3" w:tplc="440A000F" w:tentative="1">
      <w:start w:val="1"/>
      <w:numFmt w:val="decimal"/>
      <w:lvlText w:val="%4."/>
      <w:lvlJc w:val="left"/>
      <w:pPr>
        <w:ind w:left="3229" w:hanging="360"/>
      </w:pPr>
    </w:lvl>
    <w:lvl w:ilvl="4" w:tplc="440A0019" w:tentative="1">
      <w:start w:val="1"/>
      <w:numFmt w:val="lowerLetter"/>
      <w:lvlText w:val="%5."/>
      <w:lvlJc w:val="left"/>
      <w:pPr>
        <w:ind w:left="3949" w:hanging="360"/>
      </w:pPr>
    </w:lvl>
    <w:lvl w:ilvl="5" w:tplc="440A001B" w:tentative="1">
      <w:start w:val="1"/>
      <w:numFmt w:val="lowerRoman"/>
      <w:lvlText w:val="%6."/>
      <w:lvlJc w:val="right"/>
      <w:pPr>
        <w:ind w:left="4669" w:hanging="180"/>
      </w:pPr>
    </w:lvl>
    <w:lvl w:ilvl="6" w:tplc="440A000F" w:tentative="1">
      <w:start w:val="1"/>
      <w:numFmt w:val="decimal"/>
      <w:lvlText w:val="%7."/>
      <w:lvlJc w:val="left"/>
      <w:pPr>
        <w:ind w:left="5389" w:hanging="360"/>
      </w:pPr>
    </w:lvl>
    <w:lvl w:ilvl="7" w:tplc="440A0019" w:tentative="1">
      <w:start w:val="1"/>
      <w:numFmt w:val="lowerLetter"/>
      <w:lvlText w:val="%8."/>
      <w:lvlJc w:val="left"/>
      <w:pPr>
        <w:ind w:left="6109" w:hanging="360"/>
      </w:pPr>
    </w:lvl>
    <w:lvl w:ilvl="8" w:tplc="440A001B" w:tentative="1">
      <w:start w:val="1"/>
      <w:numFmt w:val="lowerRoman"/>
      <w:lvlText w:val="%9."/>
      <w:lvlJc w:val="right"/>
      <w:pPr>
        <w:ind w:left="6829" w:hanging="180"/>
      </w:pPr>
    </w:lvl>
  </w:abstractNum>
  <w:abstractNum w:abstractNumId="32" w15:restartNumberingAfterBreak="0">
    <w:nsid w:val="712D11E0"/>
    <w:multiLevelType w:val="hybridMultilevel"/>
    <w:tmpl w:val="393E4C14"/>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15:restartNumberingAfterBreak="0">
    <w:nsid w:val="744125FE"/>
    <w:multiLevelType w:val="hybridMultilevel"/>
    <w:tmpl w:val="BF827B8C"/>
    <w:lvl w:ilvl="0" w:tplc="8CD6868A">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15:restartNumberingAfterBreak="0">
    <w:nsid w:val="76613F2C"/>
    <w:multiLevelType w:val="hybridMultilevel"/>
    <w:tmpl w:val="F0EAC19A"/>
    <w:lvl w:ilvl="0" w:tplc="D22C9266">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15:restartNumberingAfterBreak="0">
    <w:nsid w:val="76E4584C"/>
    <w:multiLevelType w:val="hybridMultilevel"/>
    <w:tmpl w:val="2E9ED76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15:restartNumberingAfterBreak="0">
    <w:nsid w:val="7B8A3A1F"/>
    <w:multiLevelType w:val="hybridMultilevel"/>
    <w:tmpl w:val="D90EA72E"/>
    <w:lvl w:ilvl="0" w:tplc="E67E1700">
      <w:start w:val="1"/>
      <w:numFmt w:val="upperRoman"/>
      <w:lvlText w:val="%1."/>
      <w:lvlJc w:val="left"/>
      <w:pPr>
        <w:ind w:left="1425" w:hanging="720"/>
      </w:pPr>
      <w:rPr>
        <w:rFonts w:hint="default"/>
      </w:rPr>
    </w:lvl>
    <w:lvl w:ilvl="1" w:tplc="440A0019" w:tentative="1">
      <w:start w:val="1"/>
      <w:numFmt w:val="lowerLetter"/>
      <w:lvlText w:val="%2."/>
      <w:lvlJc w:val="left"/>
      <w:pPr>
        <w:ind w:left="1785" w:hanging="360"/>
      </w:pPr>
    </w:lvl>
    <w:lvl w:ilvl="2" w:tplc="440A001B" w:tentative="1">
      <w:start w:val="1"/>
      <w:numFmt w:val="lowerRoman"/>
      <w:lvlText w:val="%3."/>
      <w:lvlJc w:val="right"/>
      <w:pPr>
        <w:ind w:left="2505" w:hanging="180"/>
      </w:pPr>
    </w:lvl>
    <w:lvl w:ilvl="3" w:tplc="440A000F" w:tentative="1">
      <w:start w:val="1"/>
      <w:numFmt w:val="decimal"/>
      <w:lvlText w:val="%4."/>
      <w:lvlJc w:val="left"/>
      <w:pPr>
        <w:ind w:left="3225" w:hanging="360"/>
      </w:pPr>
    </w:lvl>
    <w:lvl w:ilvl="4" w:tplc="440A0019" w:tentative="1">
      <w:start w:val="1"/>
      <w:numFmt w:val="lowerLetter"/>
      <w:lvlText w:val="%5."/>
      <w:lvlJc w:val="left"/>
      <w:pPr>
        <w:ind w:left="3945" w:hanging="360"/>
      </w:pPr>
    </w:lvl>
    <w:lvl w:ilvl="5" w:tplc="440A001B" w:tentative="1">
      <w:start w:val="1"/>
      <w:numFmt w:val="lowerRoman"/>
      <w:lvlText w:val="%6."/>
      <w:lvlJc w:val="right"/>
      <w:pPr>
        <w:ind w:left="4665" w:hanging="180"/>
      </w:pPr>
    </w:lvl>
    <w:lvl w:ilvl="6" w:tplc="440A000F" w:tentative="1">
      <w:start w:val="1"/>
      <w:numFmt w:val="decimal"/>
      <w:lvlText w:val="%7."/>
      <w:lvlJc w:val="left"/>
      <w:pPr>
        <w:ind w:left="5385" w:hanging="360"/>
      </w:pPr>
    </w:lvl>
    <w:lvl w:ilvl="7" w:tplc="440A0019" w:tentative="1">
      <w:start w:val="1"/>
      <w:numFmt w:val="lowerLetter"/>
      <w:lvlText w:val="%8."/>
      <w:lvlJc w:val="left"/>
      <w:pPr>
        <w:ind w:left="6105" w:hanging="360"/>
      </w:pPr>
    </w:lvl>
    <w:lvl w:ilvl="8" w:tplc="440A001B" w:tentative="1">
      <w:start w:val="1"/>
      <w:numFmt w:val="lowerRoman"/>
      <w:lvlText w:val="%9."/>
      <w:lvlJc w:val="right"/>
      <w:pPr>
        <w:ind w:left="6825" w:hanging="180"/>
      </w:pPr>
    </w:lvl>
  </w:abstractNum>
  <w:abstractNum w:abstractNumId="37" w15:restartNumberingAfterBreak="0">
    <w:nsid w:val="7C300476"/>
    <w:multiLevelType w:val="hybridMultilevel"/>
    <w:tmpl w:val="413E49AC"/>
    <w:lvl w:ilvl="0" w:tplc="69B84AFE">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8" w15:restartNumberingAfterBreak="0">
    <w:nsid w:val="7C870E26"/>
    <w:multiLevelType w:val="hybridMultilevel"/>
    <w:tmpl w:val="5322BB2E"/>
    <w:lvl w:ilvl="0" w:tplc="513E498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15:restartNumberingAfterBreak="0">
    <w:nsid w:val="7F181512"/>
    <w:multiLevelType w:val="hybridMultilevel"/>
    <w:tmpl w:val="B6706F62"/>
    <w:lvl w:ilvl="0" w:tplc="59B61BB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35"/>
  </w:num>
  <w:num w:numId="3">
    <w:abstractNumId w:val="22"/>
  </w:num>
  <w:num w:numId="4">
    <w:abstractNumId w:val="33"/>
  </w:num>
  <w:num w:numId="5">
    <w:abstractNumId w:val="14"/>
  </w:num>
  <w:num w:numId="6">
    <w:abstractNumId w:val="31"/>
  </w:num>
  <w:num w:numId="7">
    <w:abstractNumId w:val="8"/>
  </w:num>
  <w:num w:numId="8">
    <w:abstractNumId w:val="0"/>
  </w:num>
  <w:num w:numId="9">
    <w:abstractNumId w:val="4"/>
  </w:num>
  <w:num w:numId="10">
    <w:abstractNumId w:val="11"/>
  </w:num>
  <w:num w:numId="11">
    <w:abstractNumId w:val="39"/>
  </w:num>
  <w:num w:numId="12">
    <w:abstractNumId w:val="23"/>
  </w:num>
  <w:num w:numId="13">
    <w:abstractNumId w:val="37"/>
  </w:num>
  <w:num w:numId="14">
    <w:abstractNumId w:val="6"/>
  </w:num>
  <w:num w:numId="15">
    <w:abstractNumId w:val="24"/>
  </w:num>
  <w:num w:numId="16">
    <w:abstractNumId w:val="17"/>
  </w:num>
  <w:num w:numId="17">
    <w:abstractNumId w:val="18"/>
  </w:num>
  <w:num w:numId="18">
    <w:abstractNumId w:val="29"/>
  </w:num>
  <w:num w:numId="19">
    <w:abstractNumId w:val="26"/>
  </w:num>
  <w:num w:numId="20">
    <w:abstractNumId w:val="9"/>
  </w:num>
  <w:num w:numId="21">
    <w:abstractNumId w:val="32"/>
  </w:num>
  <w:num w:numId="22">
    <w:abstractNumId w:val="27"/>
  </w:num>
  <w:num w:numId="23">
    <w:abstractNumId w:val="38"/>
  </w:num>
  <w:num w:numId="24">
    <w:abstractNumId w:val="16"/>
  </w:num>
  <w:num w:numId="25">
    <w:abstractNumId w:val="7"/>
  </w:num>
  <w:num w:numId="26">
    <w:abstractNumId w:val="20"/>
  </w:num>
  <w:num w:numId="27">
    <w:abstractNumId w:val="13"/>
  </w:num>
  <w:num w:numId="28">
    <w:abstractNumId w:val="30"/>
  </w:num>
  <w:num w:numId="29">
    <w:abstractNumId w:val="2"/>
  </w:num>
  <w:num w:numId="30">
    <w:abstractNumId w:val="12"/>
  </w:num>
  <w:num w:numId="31">
    <w:abstractNumId w:val="3"/>
  </w:num>
  <w:num w:numId="32">
    <w:abstractNumId w:val="34"/>
  </w:num>
  <w:num w:numId="33">
    <w:abstractNumId w:val="5"/>
  </w:num>
  <w:num w:numId="34">
    <w:abstractNumId w:val="15"/>
  </w:num>
  <w:num w:numId="35">
    <w:abstractNumId w:val="36"/>
  </w:num>
  <w:num w:numId="36">
    <w:abstractNumId w:val="25"/>
  </w:num>
  <w:num w:numId="37">
    <w:abstractNumId w:val="21"/>
  </w:num>
  <w:num w:numId="38">
    <w:abstractNumId w:val="19"/>
  </w:num>
  <w:num w:numId="39">
    <w:abstractNumId w:val="10"/>
  </w:num>
  <w:num w:numId="40">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1246"/>
    <w:rsid w:val="000013FD"/>
    <w:rsid w:val="00001698"/>
    <w:rsid w:val="00001B84"/>
    <w:rsid w:val="00001C8E"/>
    <w:rsid w:val="00001DD9"/>
    <w:rsid w:val="0000256F"/>
    <w:rsid w:val="00002897"/>
    <w:rsid w:val="00002A28"/>
    <w:rsid w:val="00002BE9"/>
    <w:rsid w:val="00002C20"/>
    <w:rsid w:val="00003371"/>
    <w:rsid w:val="000034B1"/>
    <w:rsid w:val="000035A8"/>
    <w:rsid w:val="00003C1E"/>
    <w:rsid w:val="000043EC"/>
    <w:rsid w:val="00005332"/>
    <w:rsid w:val="0000542C"/>
    <w:rsid w:val="0000681B"/>
    <w:rsid w:val="00006861"/>
    <w:rsid w:val="000068E1"/>
    <w:rsid w:val="000077F8"/>
    <w:rsid w:val="00007942"/>
    <w:rsid w:val="00007EF8"/>
    <w:rsid w:val="000100FB"/>
    <w:rsid w:val="00010309"/>
    <w:rsid w:val="00010785"/>
    <w:rsid w:val="00010C7C"/>
    <w:rsid w:val="00010E18"/>
    <w:rsid w:val="00010EDB"/>
    <w:rsid w:val="00011246"/>
    <w:rsid w:val="000113CB"/>
    <w:rsid w:val="00012756"/>
    <w:rsid w:val="00012A38"/>
    <w:rsid w:val="00012AF4"/>
    <w:rsid w:val="000132ED"/>
    <w:rsid w:val="00013378"/>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E9E"/>
    <w:rsid w:val="000251E7"/>
    <w:rsid w:val="000254EB"/>
    <w:rsid w:val="00025856"/>
    <w:rsid w:val="00026563"/>
    <w:rsid w:val="00026852"/>
    <w:rsid w:val="00026975"/>
    <w:rsid w:val="00026B66"/>
    <w:rsid w:val="00027152"/>
    <w:rsid w:val="00027259"/>
    <w:rsid w:val="000273B7"/>
    <w:rsid w:val="0002750D"/>
    <w:rsid w:val="000275B3"/>
    <w:rsid w:val="00027C5C"/>
    <w:rsid w:val="000308A0"/>
    <w:rsid w:val="00030E6E"/>
    <w:rsid w:val="00031203"/>
    <w:rsid w:val="00031391"/>
    <w:rsid w:val="00031775"/>
    <w:rsid w:val="00031C94"/>
    <w:rsid w:val="00031DF9"/>
    <w:rsid w:val="00032881"/>
    <w:rsid w:val="00033374"/>
    <w:rsid w:val="00033AD3"/>
    <w:rsid w:val="00034096"/>
    <w:rsid w:val="00034532"/>
    <w:rsid w:val="00034736"/>
    <w:rsid w:val="00034883"/>
    <w:rsid w:val="00034F33"/>
    <w:rsid w:val="00035154"/>
    <w:rsid w:val="0003591E"/>
    <w:rsid w:val="00036B4D"/>
    <w:rsid w:val="00036E95"/>
    <w:rsid w:val="0003716A"/>
    <w:rsid w:val="00037234"/>
    <w:rsid w:val="00037716"/>
    <w:rsid w:val="00037AB7"/>
    <w:rsid w:val="00037F34"/>
    <w:rsid w:val="000400EB"/>
    <w:rsid w:val="00040506"/>
    <w:rsid w:val="000406C1"/>
    <w:rsid w:val="000408E8"/>
    <w:rsid w:val="00040D58"/>
    <w:rsid w:val="0004176F"/>
    <w:rsid w:val="00041A33"/>
    <w:rsid w:val="00041FEF"/>
    <w:rsid w:val="000422B1"/>
    <w:rsid w:val="0004232B"/>
    <w:rsid w:val="00042398"/>
    <w:rsid w:val="00042502"/>
    <w:rsid w:val="000425E8"/>
    <w:rsid w:val="0004321E"/>
    <w:rsid w:val="00044096"/>
    <w:rsid w:val="0004489A"/>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B59"/>
    <w:rsid w:val="0005049F"/>
    <w:rsid w:val="00050985"/>
    <w:rsid w:val="00050BE8"/>
    <w:rsid w:val="000517BC"/>
    <w:rsid w:val="0005183D"/>
    <w:rsid w:val="000519DB"/>
    <w:rsid w:val="00051CD9"/>
    <w:rsid w:val="000521D2"/>
    <w:rsid w:val="000527C7"/>
    <w:rsid w:val="000529CA"/>
    <w:rsid w:val="00052A02"/>
    <w:rsid w:val="00052F10"/>
    <w:rsid w:val="00053269"/>
    <w:rsid w:val="00053428"/>
    <w:rsid w:val="000536FF"/>
    <w:rsid w:val="00053E39"/>
    <w:rsid w:val="0005444B"/>
    <w:rsid w:val="00054763"/>
    <w:rsid w:val="00054A79"/>
    <w:rsid w:val="00054B2A"/>
    <w:rsid w:val="00054E57"/>
    <w:rsid w:val="00054E68"/>
    <w:rsid w:val="00054FD0"/>
    <w:rsid w:val="0005509B"/>
    <w:rsid w:val="00055175"/>
    <w:rsid w:val="00055F7E"/>
    <w:rsid w:val="00056491"/>
    <w:rsid w:val="000566C7"/>
    <w:rsid w:val="0005673E"/>
    <w:rsid w:val="00057349"/>
    <w:rsid w:val="00057545"/>
    <w:rsid w:val="00057AD8"/>
    <w:rsid w:val="00060BBA"/>
    <w:rsid w:val="000611BC"/>
    <w:rsid w:val="00061927"/>
    <w:rsid w:val="0006217A"/>
    <w:rsid w:val="0006218C"/>
    <w:rsid w:val="000624A3"/>
    <w:rsid w:val="000628C9"/>
    <w:rsid w:val="00064271"/>
    <w:rsid w:val="00064418"/>
    <w:rsid w:val="000647AC"/>
    <w:rsid w:val="000649ED"/>
    <w:rsid w:val="000649F1"/>
    <w:rsid w:val="000659D6"/>
    <w:rsid w:val="00065DAE"/>
    <w:rsid w:val="0006632C"/>
    <w:rsid w:val="00066A39"/>
    <w:rsid w:val="00066FCC"/>
    <w:rsid w:val="000670D9"/>
    <w:rsid w:val="00067551"/>
    <w:rsid w:val="000678B8"/>
    <w:rsid w:val="00067D3A"/>
    <w:rsid w:val="0007023B"/>
    <w:rsid w:val="0007066E"/>
    <w:rsid w:val="000717AE"/>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EFD"/>
    <w:rsid w:val="000821F3"/>
    <w:rsid w:val="0008282C"/>
    <w:rsid w:val="00083226"/>
    <w:rsid w:val="000833DD"/>
    <w:rsid w:val="00083619"/>
    <w:rsid w:val="00083BD9"/>
    <w:rsid w:val="00083CE3"/>
    <w:rsid w:val="00084252"/>
    <w:rsid w:val="0008477E"/>
    <w:rsid w:val="00084989"/>
    <w:rsid w:val="00084F47"/>
    <w:rsid w:val="000850F1"/>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C43"/>
    <w:rsid w:val="00093115"/>
    <w:rsid w:val="0009319A"/>
    <w:rsid w:val="00093245"/>
    <w:rsid w:val="00093804"/>
    <w:rsid w:val="00094488"/>
    <w:rsid w:val="00094C48"/>
    <w:rsid w:val="00094D07"/>
    <w:rsid w:val="00094D72"/>
    <w:rsid w:val="00094FEE"/>
    <w:rsid w:val="000959B9"/>
    <w:rsid w:val="00095AD9"/>
    <w:rsid w:val="000960C7"/>
    <w:rsid w:val="000960DA"/>
    <w:rsid w:val="00096737"/>
    <w:rsid w:val="00096A4F"/>
    <w:rsid w:val="00096AD0"/>
    <w:rsid w:val="00096C82"/>
    <w:rsid w:val="00097167"/>
    <w:rsid w:val="000973B1"/>
    <w:rsid w:val="00097A10"/>
    <w:rsid w:val="00097BA3"/>
    <w:rsid w:val="00097BA5"/>
    <w:rsid w:val="00097EE5"/>
    <w:rsid w:val="00097F78"/>
    <w:rsid w:val="000A003F"/>
    <w:rsid w:val="000A012C"/>
    <w:rsid w:val="000A01F2"/>
    <w:rsid w:val="000A051B"/>
    <w:rsid w:val="000A1436"/>
    <w:rsid w:val="000A18A2"/>
    <w:rsid w:val="000A1E6D"/>
    <w:rsid w:val="000A242A"/>
    <w:rsid w:val="000A25F8"/>
    <w:rsid w:val="000A2627"/>
    <w:rsid w:val="000A2674"/>
    <w:rsid w:val="000A2FA7"/>
    <w:rsid w:val="000A3223"/>
    <w:rsid w:val="000A3552"/>
    <w:rsid w:val="000A3CE1"/>
    <w:rsid w:val="000A3DE6"/>
    <w:rsid w:val="000A43FD"/>
    <w:rsid w:val="000A450B"/>
    <w:rsid w:val="000A4942"/>
    <w:rsid w:val="000A49B5"/>
    <w:rsid w:val="000A4AD1"/>
    <w:rsid w:val="000A52C3"/>
    <w:rsid w:val="000A5836"/>
    <w:rsid w:val="000A6422"/>
    <w:rsid w:val="000A6DE0"/>
    <w:rsid w:val="000A70AC"/>
    <w:rsid w:val="000A720B"/>
    <w:rsid w:val="000A7FAE"/>
    <w:rsid w:val="000B0E5F"/>
    <w:rsid w:val="000B0E72"/>
    <w:rsid w:val="000B0F34"/>
    <w:rsid w:val="000B1492"/>
    <w:rsid w:val="000B199F"/>
    <w:rsid w:val="000B1C6B"/>
    <w:rsid w:val="000B1DAF"/>
    <w:rsid w:val="000B4C2F"/>
    <w:rsid w:val="000B4C40"/>
    <w:rsid w:val="000B5305"/>
    <w:rsid w:val="000B5370"/>
    <w:rsid w:val="000B54F9"/>
    <w:rsid w:val="000B5A59"/>
    <w:rsid w:val="000B5B19"/>
    <w:rsid w:val="000B5DBC"/>
    <w:rsid w:val="000B662F"/>
    <w:rsid w:val="000B69B4"/>
    <w:rsid w:val="000B6CCF"/>
    <w:rsid w:val="000B7787"/>
    <w:rsid w:val="000B7F1F"/>
    <w:rsid w:val="000C04BE"/>
    <w:rsid w:val="000C05A5"/>
    <w:rsid w:val="000C0884"/>
    <w:rsid w:val="000C104B"/>
    <w:rsid w:val="000C1398"/>
    <w:rsid w:val="000C1870"/>
    <w:rsid w:val="000C187E"/>
    <w:rsid w:val="000C1976"/>
    <w:rsid w:val="000C1E31"/>
    <w:rsid w:val="000C2B78"/>
    <w:rsid w:val="000C3074"/>
    <w:rsid w:val="000C3682"/>
    <w:rsid w:val="000C38A6"/>
    <w:rsid w:val="000C3C50"/>
    <w:rsid w:val="000C3CB3"/>
    <w:rsid w:val="000C4151"/>
    <w:rsid w:val="000C42A7"/>
    <w:rsid w:val="000C44BB"/>
    <w:rsid w:val="000C46EA"/>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682"/>
    <w:rsid w:val="000C771C"/>
    <w:rsid w:val="000C7812"/>
    <w:rsid w:val="000C7A8C"/>
    <w:rsid w:val="000C7DFF"/>
    <w:rsid w:val="000D0509"/>
    <w:rsid w:val="000D06DD"/>
    <w:rsid w:val="000D06F9"/>
    <w:rsid w:val="000D0BD2"/>
    <w:rsid w:val="000D0FC7"/>
    <w:rsid w:val="000D12ED"/>
    <w:rsid w:val="000D1EED"/>
    <w:rsid w:val="000D21D2"/>
    <w:rsid w:val="000D28C0"/>
    <w:rsid w:val="000D3B72"/>
    <w:rsid w:val="000D3D9D"/>
    <w:rsid w:val="000D42B7"/>
    <w:rsid w:val="000D451B"/>
    <w:rsid w:val="000D46A2"/>
    <w:rsid w:val="000D495B"/>
    <w:rsid w:val="000D4A67"/>
    <w:rsid w:val="000D4D83"/>
    <w:rsid w:val="000D570B"/>
    <w:rsid w:val="000D58DF"/>
    <w:rsid w:val="000D5DE9"/>
    <w:rsid w:val="000D6193"/>
    <w:rsid w:val="000D68B1"/>
    <w:rsid w:val="000D6C51"/>
    <w:rsid w:val="000D7686"/>
    <w:rsid w:val="000D78A8"/>
    <w:rsid w:val="000E033F"/>
    <w:rsid w:val="000E177B"/>
    <w:rsid w:val="000E1F04"/>
    <w:rsid w:val="000E2629"/>
    <w:rsid w:val="000E266B"/>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84"/>
    <w:rsid w:val="000E50AB"/>
    <w:rsid w:val="000E5403"/>
    <w:rsid w:val="000E5BA0"/>
    <w:rsid w:val="000E5FE1"/>
    <w:rsid w:val="000E7882"/>
    <w:rsid w:val="000F02B5"/>
    <w:rsid w:val="000F0A74"/>
    <w:rsid w:val="000F0C1B"/>
    <w:rsid w:val="000F1142"/>
    <w:rsid w:val="000F115B"/>
    <w:rsid w:val="000F12E5"/>
    <w:rsid w:val="000F193B"/>
    <w:rsid w:val="000F19C1"/>
    <w:rsid w:val="000F1B1B"/>
    <w:rsid w:val="000F2280"/>
    <w:rsid w:val="000F25F4"/>
    <w:rsid w:val="000F30A7"/>
    <w:rsid w:val="000F3156"/>
    <w:rsid w:val="000F31CD"/>
    <w:rsid w:val="000F3B6A"/>
    <w:rsid w:val="000F3C6F"/>
    <w:rsid w:val="000F47AF"/>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107B"/>
    <w:rsid w:val="00101344"/>
    <w:rsid w:val="00101461"/>
    <w:rsid w:val="00101F0A"/>
    <w:rsid w:val="00102085"/>
    <w:rsid w:val="0010214B"/>
    <w:rsid w:val="0010262D"/>
    <w:rsid w:val="00102952"/>
    <w:rsid w:val="00102C52"/>
    <w:rsid w:val="00103B6A"/>
    <w:rsid w:val="00103E11"/>
    <w:rsid w:val="00104F68"/>
    <w:rsid w:val="001050CB"/>
    <w:rsid w:val="00105628"/>
    <w:rsid w:val="00105A19"/>
    <w:rsid w:val="00105BB2"/>
    <w:rsid w:val="0010618C"/>
    <w:rsid w:val="001062BF"/>
    <w:rsid w:val="00107022"/>
    <w:rsid w:val="00107200"/>
    <w:rsid w:val="001073C9"/>
    <w:rsid w:val="001073D2"/>
    <w:rsid w:val="0011018F"/>
    <w:rsid w:val="0011076E"/>
    <w:rsid w:val="00110F51"/>
    <w:rsid w:val="00110FE4"/>
    <w:rsid w:val="001113FE"/>
    <w:rsid w:val="001122E3"/>
    <w:rsid w:val="001123D3"/>
    <w:rsid w:val="001126CF"/>
    <w:rsid w:val="00113225"/>
    <w:rsid w:val="0011325C"/>
    <w:rsid w:val="00113281"/>
    <w:rsid w:val="001136C6"/>
    <w:rsid w:val="0011432B"/>
    <w:rsid w:val="00114FEE"/>
    <w:rsid w:val="00115195"/>
    <w:rsid w:val="00115C3F"/>
    <w:rsid w:val="00115C6E"/>
    <w:rsid w:val="00115F19"/>
    <w:rsid w:val="001167B3"/>
    <w:rsid w:val="00116DB8"/>
    <w:rsid w:val="001170B1"/>
    <w:rsid w:val="00117360"/>
    <w:rsid w:val="00117E8B"/>
    <w:rsid w:val="00117ED5"/>
    <w:rsid w:val="001209E7"/>
    <w:rsid w:val="00120C23"/>
    <w:rsid w:val="0012115E"/>
    <w:rsid w:val="0012185E"/>
    <w:rsid w:val="00122312"/>
    <w:rsid w:val="0012308A"/>
    <w:rsid w:val="0012323F"/>
    <w:rsid w:val="001236B1"/>
    <w:rsid w:val="00123985"/>
    <w:rsid w:val="0012403D"/>
    <w:rsid w:val="001243E7"/>
    <w:rsid w:val="00124738"/>
    <w:rsid w:val="001248F5"/>
    <w:rsid w:val="00124F2F"/>
    <w:rsid w:val="00125509"/>
    <w:rsid w:val="00125C58"/>
    <w:rsid w:val="001268F0"/>
    <w:rsid w:val="00126A33"/>
    <w:rsid w:val="00126AD2"/>
    <w:rsid w:val="00126C73"/>
    <w:rsid w:val="0012755A"/>
    <w:rsid w:val="00127D7C"/>
    <w:rsid w:val="00130964"/>
    <w:rsid w:val="0013097C"/>
    <w:rsid w:val="00130DA9"/>
    <w:rsid w:val="00130E02"/>
    <w:rsid w:val="0013112A"/>
    <w:rsid w:val="00131206"/>
    <w:rsid w:val="00131326"/>
    <w:rsid w:val="00131462"/>
    <w:rsid w:val="00131729"/>
    <w:rsid w:val="0013173A"/>
    <w:rsid w:val="0013190D"/>
    <w:rsid w:val="00132218"/>
    <w:rsid w:val="00132364"/>
    <w:rsid w:val="00132A1E"/>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705B"/>
    <w:rsid w:val="00137858"/>
    <w:rsid w:val="00137ACD"/>
    <w:rsid w:val="001406D8"/>
    <w:rsid w:val="001409BB"/>
    <w:rsid w:val="00140D70"/>
    <w:rsid w:val="00141074"/>
    <w:rsid w:val="001413C1"/>
    <w:rsid w:val="0014185C"/>
    <w:rsid w:val="00141BD4"/>
    <w:rsid w:val="00141DC2"/>
    <w:rsid w:val="001425DE"/>
    <w:rsid w:val="00142969"/>
    <w:rsid w:val="00142D20"/>
    <w:rsid w:val="00143284"/>
    <w:rsid w:val="00143470"/>
    <w:rsid w:val="00143605"/>
    <w:rsid w:val="00143A5C"/>
    <w:rsid w:val="0014417F"/>
    <w:rsid w:val="0014493F"/>
    <w:rsid w:val="001452E6"/>
    <w:rsid w:val="001453F7"/>
    <w:rsid w:val="00145514"/>
    <w:rsid w:val="0014564C"/>
    <w:rsid w:val="00145954"/>
    <w:rsid w:val="00145D53"/>
    <w:rsid w:val="0014625B"/>
    <w:rsid w:val="00146520"/>
    <w:rsid w:val="00146718"/>
    <w:rsid w:val="001471D7"/>
    <w:rsid w:val="0014745A"/>
    <w:rsid w:val="00147488"/>
    <w:rsid w:val="00147685"/>
    <w:rsid w:val="0015004E"/>
    <w:rsid w:val="0015005A"/>
    <w:rsid w:val="00150407"/>
    <w:rsid w:val="00150C7F"/>
    <w:rsid w:val="001517AB"/>
    <w:rsid w:val="00151C23"/>
    <w:rsid w:val="00151C5B"/>
    <w:rsid w:val="00151FF7"/>
    <w:rsid w:val="00153018"/>
    <w:rsid w:val="0015326D"/>
    <w:rsid w:val="001534E6"/>
    <w:rsid w:val="00153686"/>
    <w:rsid w:val="00153CD9"/>
    <w:rsid w:val="00154010"/>
    <w:rsid w:val="00154998"/>
    <w:rsid w:val="00154E1F"/>
    <w:rsid w:val="00155224"/>
    <w:rsid w:val="00155299"/>
    <w:rsid w:val="00155B58"/>
    <w:rsid w:val="00155B76"/>
    <w:rsid w:val="00155C0E"/>
    <w:rsid w:val="00155E31"/>
    <w:rsid w:val="001565AC"/>
    <w:rsid w:val="00156840"/>
    <w:rsid w:val="00156B7A"/>
    <w:rsid w:val="00156D54"/>
    <w:rsid w:val="001572FA"/>
    <w:rsid w:val="00157481"/>
    <w:rsid w:val="00157A01"/>
    <w:rsid w:val="00160219"/>
    <w:rsid w:val="00160A87"/>
    <w:rsid w:val="00160E8E"/>
    <w:rsid w:val="00161096"/>
    <w:rsid w:val="0016180C"/>
    <w:rsid w:val="00161865"/>
    <w:rsid w:val="00161C35"/>
    <w:rsid w:val="00161C84"/>
    <w:rsid w:val="00161F62"/>
    <w:rsid w:val="00162401"/>
    <w:rsid w:val="00162AB7"/>
    <w:rsid w:val="00163B56"/>
    <w:rsid w:val="00163B65"/>
    <w:rsid w:val="001642C8"/>
    <w:rsid w:val="001646FB"/>
    <w:rsid w:val="001656B7"/>
    <w:rsid w:val="00165D01"/>
    <w:rsid w:val="00165DC8"/>
    <w:rsid w:val="001663B6"/>
    <w:rsid w:val="0016675D"/>
    <w:rsid w:val="001672FE"/>
    <w:rsid w:val="0016736E"/>
    <w:rsid w:val="00167699"/>
    <w:rsid w:val="001678BB"/>
    <w:rsid w:val="0017016B"/>
    <w:rsid w:val="0017036E"/>
    <w:rsid w:val="00170501"/>
    <w:rsid w:val="001705A1"/>
    <w:rsid w:val="00170CA6"/>
    <w:rsid w:val="00170EBC"/>
    <w:rsid w:val="00171545"/>
    <w:rsid w:val="00171FA2"/>
    <w:rsid w:val="001724AB"/>
    <w:rsid w:val="001724AC"/>
    <w:rsid w:val="00172725"/>
    <w:rsid w:val="001734E1"/>
    <w:rsid w:val="001737E0"/>
    <w:rsid w:val="00173910"/>
    <w:rsid w:val="001744E4"/>
    <w:rsid w:val="00175200"/>
    <w:rsid w:val="00175288"/>
    <w:rsid w:val="00175A5F"/>
    <w:rsid w:val="0017606F"/>
    <w:rsid w:val="00176DB5"/>
    <w:rsid w:val="00176EA2"/>
    <w:rsid w:val="0017708E"/>
    <w:rsid w:val="0017736A"/>
    <w:rsid w:val="00177625"/>
    <w:rsid w:val="00177950"/>
    <w:rsid w:val="00177C8A"/>
    <w:rsid w:val="00177F4D"/>
    <w:rsid w:val="001802FF"/>
    <w:rsid w:val="00180491"/>
    <w:rsid w:val="0018053C"/>
    <w:rsid w:val="00180751"/>
    <w:rsid w:val="00180C78"/>
    <w:rsid w:val="00180CEB"/>
    <w:rsid w:val="001813AD"/>
    <w:rsid w:val="001814ED"/>
    <w:rsid w:val="0018206F"/>
    <w:rsid w:val="00182161"/>
    <w:rsid w:val="00182547"/>
    <w:rsid w:val="00182D0C"/>
    <w:rsid w:val="00183604"/>
    <w:rsid w:val="001838BA"/>
    <w:rsid w:val="00183AC2"/>
    <w:rsid w:val="00183F6A"/>
    <w:rsid w:val="00184B54"/>
    <w:rsid w:val="0018558D"/>
    <w:rsid w:val="00185B26"/>
    <w:rsid w:val="00185EA3"/>
    <w:rsid w:val="0018644F"/>
    <w:rsid w:val="00186914"/>
    <w:rsid w:val="00186A86"/>
    <w:rsid w:val="00186C75"/>
    <w:rsid w:val="00186E88"/>
    <w:rsid w:val="00186E90"/>
    <w:rsid w:val="0018706F"/>
    <w:rsid w:val="0018792C"/>
    <w:rsid w:val="00190266"/>
    <w:rsid w:val="00190C71"/>
    <w:rsid w:val="00190C85"/>
    <w:rsid w:val="0019122F"/>
    <w:rsid w:val="00191AFF"/>
    <w:rsid w:val="00191C74"/>
    <w:rsid w:val="001924E5"/>
    <w:rsid w:val="00192D87"/>
    <w:rsid w:val="00192EB7"/>
    <w:rsid w:val="00193232"/>
    <w:rsid w:val="00193291"/>
    <w:rsid w:val="001941CF"/>
    <w:rsid w:val="001946F1"/>
    <w:rsid w:val="001954E2"/>
    <w:rsid w:val="00195700"/>
    <w:rsid w:val="00197C47"/>
    <w:rsid w:val="00197DD6"/>
    <w:rsid w:val="001A0174"/>
    <w:rsid w:val="001A0561"/>
    <w:rsid w:val="001A1853"/>
    <w:rsid w:val="001A1BC2"/>
    <w:rsid w:val="001A1EBD"/>
    <w:rsid w:val="001A2352"/>
    <w:rsid w:val="001A29E8"/>
    <w:rsid w:val="001A373C"/>
    <w:rsid w:val="001A466C"/>
    <w:rsid w:val="001A4AC2"/>
    <w:rsid w:val="001A50DE"/>
    <w:rsid w:val="001A516D"/>
    <w:rsid w:val="001A51EF"/>
    <w:rsid w:val="001A5AE2"/>
    <w:rsid w:val="001A5BFA"/>
    <w:rsid w:val="001A5F77"/>
    <w:rsid w:val="001A615A"/>
    <w:rsid w:val="001A6174"/>
    <w:rsid w:val="001A6C6D"/>
    <w:rsid w:val="001A736A"/>
    <w:rsid w:val="001A74A2"/>
    <w:rsid w:val="001A77B0"/>
    <w:rsid w:val="001A77C9"/>
    <w:rsid w:val="001A77E1"/>
    <w:rsid w:val="001B0EC4"/>
    <w:rsid w:val="001B1A00"/>
    <w:rsid w:val="001B3235"/>
    <w:rsid w:val="001B3437"/>
    <w:rsid w:val="001B3D3F"/>
    <w:rsid w:val="001B5250"/>
    <w:rsid w:val="001B58BF"/>
    <w:rsid w:val="001B5B77"/>
    <w:rsid w:val="001B5E82"/>
    <w:rsid w:val="001B64CF"/>
    <w:rsid w:val="001B740F"/>
    <w:rsid w:val="001B7470"/>
    <w:rsid w:val="001B7547"/>
    <w:rsid w:val="001B7F00"/>
    <w:rsid w:val="001C0219"/>
    <w:rsid w:val="001C042D"/>
    <w:rsid w:val="001C0C3E"/>
    <w:rsid w:val="001C112A"/>
    <w:rsid w:val="001C1C09"/>
    <w:rsid w:val="001C23E2"/>
    <w:rsid w:val="001C243C"/>
    <w:rsid w:val="001C2F8A"/>
    <w:rsid w:val="001C31F0"/>
    <w:rsid w:val="001C361E"/>
    <w:rsid w:val="001C42AA"/>
    <w:rsid w:val="001C4A8C"/>
    <w:rsid w:val="001C562E"/>
    <w:rsid w:val="001C6B54"/>
    <w:rsid w:val="001C6B89"/>
    <w:rsid w:val="001C6EE7"/>
    <w:rsid w:val="001C7185"/>
    <w:rsid w:val="001C799E"/>
    <w:rsid w:val="001D0A61"/>
    <w:rsid w:val="001D0FA0"/>
    <w:rsid w:val="001D153B"/>
    <w:rsid w:val="001D15F6"/>
    <w:rsid w:val="001D1923"/>
    <w:rsid w:val="001D1DB9"/>
    <w:rsid w:val="001D2219"/>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616"/>
    <w:rsid w:val="001D7C5D"/>
    <w:rsid w:val="001D7EAF"/>
    <w:rsid w:val="001E006E"/>
    <w:rsid w:val="001E0530"/>
    <w:rsid w:val="001E058C"/>
    <w:rsid w:val="001E0AA7"/>
    <w:rsid w:val="001E0B79"/>
    <w:rsid w:val="001E0CF1"/>
    <w:rsid w:val="001E0D1A"/>
    <w:rsid w:val="001E10B6"/>
    <w:rsid w:val="001E122C"/>
    <w:rsid w:val="001E1A88"/>
    <w:rsid w:val="001E1FE1"/>
    <w:rsid w:val="001E2D79"/>
    <w:rsid w:val="001E2E5A"/>
    <w:rsid w:val="001E362C"/>
    <w:rsid w:val="001E4A9A"/>
    <w:rsid w:val="001E5482"/>
    <w:rsid w:val="001E5555"/>
    <w:rsid w:val="001E578A"/>
    <w:rsid w:val="001E5949"/>
    <w:rsid w:val="001E6268"/>
    <w:rsid w:val="001E69B8"/>
    <w:rsid w:val="001E6E62"/>
    <w:rsid w:val="001E6EA3"/>
    <w:rsid w:val="001E7056"/>
    <w:rsid w:val="001E755A"/>
    <w:rsid w:val="001F0441"/>
    <w:rsid w:val="001F05F3"/>
    <w:rsid w:val="001F11FB"/>
    <w:rsid w:val="001F1258"/>
    <w:rsid w:val="001F14AA"/>
    <w:rsid w:val="001F182B"/>
    <w:rsid w:val="001F187D"/>
    <w:rsid w:val="001F1CD3"/>
    <w:rsid w:val="001F2155"/>
    <w:rsid w:val="001F263C"/>
    <w:rsid w:val="001F26C4"/>
    <w:rsid w:val="001F26DB"/>
    <w:rsid w:val="001F2CB4"/>
    <w:rsid w:val="001F2D2F"/>
    <w:rsid w:val="001F2F84"/>
    <w:rsid w:val="001F3574"/>
    <w:rsid w:val="001F3788"/>
    <w:rsid w:val="001F3A1F"/>
    <w:rsid w:val="001F3FB8"/>
    <w:rsid w:val="001F3FE4"/>
    <w:rsid w:val="001F47BD"/>
    <w:rsid w:val="001F48C0"/>
    <w:rsid w:val="001F503B"/>
    <w:rsid w:val="001F59D3"/>
    <w:rsid w:val="001F5AD9"/>
    <w:rsid w:val="001F5D54"/>
    <w:rsid w:val="001F6995"/>
    <w:rsid w:val="001F6E61"/>
    <w:rsid w:val="001F740C"/>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BC5"/>
    <w:rsid w:val="00203E46"/>
    <w:rsid w:val="00203F61"/>
    <w:rsid w:val="002041EE"/>
    <w:rsid w:val="002049CC"/>
    <w:rsid w:val="00204A17"/>
    <w:rsid w:val="00204B50"/>
    <w:rsid w:val="00205124"/>
    <w:rsid w:val="0020574F"/>
    <w:rsid w:val="002057A6"/>
    <w:rsid w:val="002057B4"/>
    <w:rsid w:val="00205885"/>
    <w:rsid w:val="00205A04"/>
    <w:rsid w:val="00205A7E"/>
    <w:rsid w:val="00205B11"/>
    <w:rsid w:val="00206153"/>
    <w:rsid w:val="00206386"/>
    <w:rsid w:val="00206500"/>
    <w:rsid w:val="00206A4A"/>
    <w:rsid w:val="00206E48"/>
    <w:rsid w:val="00206F4B"/>
    <w:rsid w:val="00207053"/>
    <w:rsid w:val="002078DE"/>
    <w:rsid w:val="0020790F"/>
    <w:rsid w:val="00207A30"/>
    <w:rsid w:val="00210C8C"/>
    <w:rsid w:val="00210FB5"/>
    <w:rsid w:val="00211058"/>
    <w:rsid w:val="00211473"/>
    <w:rsid w:val="002115E4"/>
    <w:rsid w:val="00211639"/>
    <w:rsid w:val="002118DB"/>
    <w:rsid w:val="002118E3"/>
    <w:rsid w:val="00211CC1"/>
    <w:rsid w:val="00211D65"/>
    <w:rsid w:val="00211E0A"/>
    <w:rsid w:val="00211E61"/>
    <w:rsid w:val="00211EF5"/>
    <w:rsid w:val="002129E0"/>
    <w:rsid w:val="00212A39"/>
    <w:rsid w:val="00212E32"/>
    <w:rsid w:val="0021306E"/>
    <w:rsid w:val="0021321F"/>
    <w:rsid w:val="002135EE"/>
    <w:rsid w:val="002137AF"/>
    <w:rsid w:val="00213869"/>
    <w:rsid w:val="00213A56"/>
    <w:rsid w:val="00213D42"/>
    <w:rsid w:val="0021414F"/>
    <w:rsid w:val="002144AA"/>
    <w:rsid w:val="00214F0C"/>
    <w:rsid w:val="002155A1"/>
    <w:rsid w:val="00215851"/>
    <w:rsid w:val="00215887"/>
    <w:rsid w:val="002159A1"/>
    <w:rsid w:val="00215DE6"/>
    <w:rsid w:val="00215EEC"/>
    <w:rsid w:val="00216774"/>
    <w:rsid w:val="002167C6"/>
    <w:rsid w:val="0021686C"/>
    <w:rsid w:val="002177F6"/>
    <w:rsid w:val="00217C28"/>
    <w:rsid w:val="00217CC7"/>
    <w:rsid w:val="00217EF2"/>
    <w:rsid w:val="0022002E"/>
    <w:rsid w:val="002202AD"/>
    <w:rsid w:val="00220529"/>
    <w:rsid w:val="00220D10"/>
    <w:rsid w:val="00220D44"/>
    <w:rsid w:val="00220E00"/>
    <w:rsid w:val="00221338"/>
    <w:rsid w:val="002216EB"/>
    <w:rsid w:val="00221A66"/>
    <w:rsid w:val="00221F66"/>
    <w:rsid w:val="002224D0"/>
    <w:rsid w:val="00222B6C"/>
    <w:rsid w:val="002231DB"/>
    <w:rsid w:val="0022331F"/>
    <w:rsid w:val="00223A84"/>
    <w:rsid w:val="00224F4B"/>
    <w:rsid w:val="00225526"/>
    <w:rsid w:val="002255C2"/>
    <w:rsid w:val="00225B09"/>
    <w:rsid w:val="00225B16"/>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223A"/>
    <w:rsid w:val="0023301C"/>
    <w:rsid w:val="002333FF"/>
    <w:rsid w:val="00233C2B"/>
    <w:rsid w:val="00234356"/>
    <w:rsid w:val="002351FA"/>
    <w:rsid w:val="002352D1"/>
    <w:rsid w:val="00235C8F"/>
    <w:rsid w:val="00235DAC"/>
    <w:rsid w:val="00235F25"/>
    <w:rsid w:val="00235F5D"/>
    <w:rsid w:val="0023603C"/>
    <w:rsid w:val="00236587"/>
    <w:rsid w:val="00236A93"/>
    <w:rsid w:val="00236CE9"/>
    <w:rsid w:val="00236E05"/>
    <w:rsid w:val="00236F87"/>
    <w:rsid w:val="00237E92"/>
    <w:rsid w:val="002402B5"/>
    <w:rsid w:val="00240C18"/>
    <w:rsid w:val="00240C4B"/>
    <w:rsid w:val="00240D43"/>
    <w:rsid w:val="00241E3F"/>
    <w:rsid w:val="00241E6F"/>
    <w:rsid w:val="00242D95"/>
    <w:rsid w:val="00242F09"/>
    <w:rsid w:val="00243711"/>
    <w:rsid w:val="002438F8"/>
    <w:rsid w:val="00243F5A"/>
    <w:rsid w:val="00243FD1"/>
    <w:rsid w:val="002444B3"/>
    <w:rsid w:val="0024469A"/>
    <w:rsid w:val="00244B45"/>
    <w:rsid w:val="00244CE0"/>
    <w:rsid w:val="0024504E"/>
    <w:rsid w:val="00245170"/>
    <w:rsid w:val="002458C5"/>
    <w:rsid w:val="00245DA4"/>
    <w:rsid w:val="00245F98"/>
    <w:rsid w:val="00245FB7"/>
    <w:rsid w:val="00245FEA"/>
    <w:rsid w:val="002469DD"/>
    <w:rsid w:val="00246C2D"/>
    <w:rsid w:val="00246CCF"/>
    <w:rsid w:val="00247063"/>
    <w:rsid w:val="002472F6"/>
    <w:rsid w:val="002475A7"/>
    <w:rsid w:val="0024787A"/>
    <w:rsid w:val="00250028"/>
    <w:rsid w:val="002502B3"/>
    <w:rsid w:val="00250592"/>
    <w:rsid w:val="00250FE5"/>
    <w:rsid w:val="00251062"/>
    <w:rsid w:val="00251410"/>
    <w:rsid w:val="002516D5"/>
    <w:rsid w:val="00251962"/>
    <w:rsid w:val="00251ABF"/>
    <w:rsid w:val="00251E07"/>
    <w:rsid w:val="002523E2"/>
    <w:rsid w:val="002524B9"/>
    <w:rsid w:val="00252535"/>
    <w:rsid w:val="002528DB"/>
    <w:rsid w:val="002532E3"/>
    <w:rsid w:val="00253619"/>
    <w:rsid w:val="00253B25"/>
    <w:rsid w:val="0025444F"/>
    <w:rsid w:val="002547C9"/>
    <w:rsid w:val="00254D64"/>
    <w:rsid w:val="00255407"/>
    <w:rsid w:val="0025572D"/>
    <w:rsid w:val="0025615C"/>
    <w:rsid w:val="002566B2"/>
    <w:rsid w:val="00257C1C"/>
    <w:rsid w:val="00257DCE"/>
    <w:rsid w:val="00257E6B"/>
    <w:rsid w:val="00257EB1"/>
    <w:rsid w:val="00257F63"/>
    <w:rsid w:val="0026052F"/>
    <w:rsid w:val="00260D3F"/>
    <w:rsid w:val="00261DD2"/>
    <w:rsid w:val="0026298A"/>
    <w:rsid w:val="00262AD2"/>
    <w:rsid w:val="00263367"/>
    <w:rsid w:val="002639E1"/>
    <w:rsid w:val="00263DAC"/>
    <w:rsid w:val="002647BE"/>
    <w:rsid w:val="00264E2B"/>
    <w:rsid w:val="00265234"/>
    <w:rsid w:val="002657E6"/>
    <w:rsid w:val="00265A03"/>
    <w:rsid w:val="00265B22"/>
    <w:rsid w:val="00267990"/>
    <w:rsid w:val="00267E03"/>
    <w:rsid w:val="002703D7"/>
    <w:rsid w:val="002703DF"/>
    <w:rsid w:val="00270C8B"/>
    <w:rsid w:val="00271500"/>
    <w:rsid w:val="00271C5C"/>
    <w:rsid w:val="00271C93"/>
    <w:rsid w:val="00271F74"/>
    <w:rsid w:val="00271F87"/>
    <w:rsid w:val="002723F2"/>
    <w:rsid w:val="002724D1"/>
    <w:rsid w:val="00272AD6"/>
    <w:rsid w:val="00272AEC"/>
    <w:rsid w:val="002730C0"/>
    <w:rsid w:val="0027313F"/>
    <w:rsid w:val="00273711"/>
    <w:rsid w:val="00273785"/>
    <w:rsid w:val="00273831"/>
    <w:rsid w:val="0027399F"/>
    <w:rsid w:val="002739C6"/>
    <w:rsid w:val="00273BA7"/>
    <w:rsid w:val="00274175"/>
    <w:rsid w:val="002745DF"/>
    <w:rsid w:val="00274815"/>
    <w:rsid w:val="00274F44"/>
    <w:rsid w:val="002751AE"/>
    <w:rsid w:val="00276148"/>
    <w:rsid w:val="0027615C"/>
    <w:rsid w:val="00276524"/>
    <w:rsid w:val="002767B8"/>
    <w:rsid w:val="0027756D"/>
    <w:rsid w:val="0027764A"/>
    <w:rsid w:val="00277801"/>
    <w:rsid w:val="00280282"/>
    <w:rsid w:val="002808CF"/>
    <w:rsid w:val="00280B89"/>
    <w:rsid w:val="00281121"/>
    <w:rsid w:val="00281F13"/>
    <w:rsid w:val="002822AB"/>
    <w:rsid w:val="002822F0"/>
    <w:rsid w:val="00282A50"/>
    <w:rsid w:val="00282A8D"/>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F8E"/>
    <w:rsid w:val="002862E9"/>
    <w:rsid w:val="0028635F"/>
    <w:rsid w:val="002869EB"/>
    <w:rsid w:val="00286C0C"/>
    <w:rsid w:val="00286E95"/>
    <w:rsid w:val="00287485"/>
    <w:rsid w:val="00290271"/>
    <w:rsid w:val="002906C8"/>
    <w:rsid w:val="002907C1"/>
    <w:rsid w:val="00290C46"/>
    <w:rsid w:val="00290DC8"/>
    <w:rsid w:val="002914C8"/>
    <w:rsid w:val="00291F0F"/>
    <w:rsid w:val="002923CA"/>
    <w:rsid w:val="00292571"/>
    <w:rsid w:val="002929D7"/>
    <w:rsid w:val="00292B06"/>
    <w:rsid w:val="00292CC8"/>
    <w:rsid w:val="0029365C"/>
    <w:rsid w:val="002937A6"/>
    <w:rsid w:val="002946BB"/>
    <w:rsid w:val="00294749"/>
    <w:rsid w:val="00294ADC"/>
    <w:rsid w:val="00294B20"/>
    <w:rsid w:val="00294B46"/>
    <w:rsid w:val="00294C2E"/>
    <w:rsid w:val="002953D0"/>
    <w:rsid w:val="00295582"/>
    <w:rsid w:val="0029582D"/>
    <w:rsid w:val="00295971"/>
    <w:rsid w:val="0029598B"/>
    <w:rsid w:val="00295CB1"/>
    <w:rsid w:val="00295F3A"/>
    <w:rsid w:val="00296708"/>
    <w:rsid w:val="0029683B"/>
    <w:rsid w:val="00296A82"/>
    <w:rsid w:val="002978BD"/>
    <w:rsid w:val="002A01C1"/>
    <w:rsid w:val="002A083F"/>
    <w:rsid w:val="002A118A"/>
    <w:rsid w:val="002A2063"/>
    <w:rsid w:val="002A21D6"/>
    <w:rsid w:val="002A2B4E"/>
    <w:rsid w:val="002A3019"/>
    <w:rsid w:val="002A319D"/>
    <w:rsid w:val="002A3521"/>
    <w:rsid w:val="002A390A"/>
    <w:rsid w:val="002A3C96"/>
    <w:rsid w:val="002A4385"/>
    <w:rsid w:val="002A440F"/>
    <w:rsid w:val="002A4B77"/>
    <w:rsid w:val="002A5249"/>
    <w:rsid w:val="002A53A6"/>
    <w:rsid w:val="002A53F2"/>
    <w:rsid w:val="002A5940"/>
    <w:rsid w:val="002A5B5C"/>
    <w:rsid w:val="002A5FA9"/>
    <w:rsid w:val="002A60B4"/>
    <w:rsid w:val="002A66E9"/>
    <w:rsid w:val="002A6980"/>
    <w:rsid w:val="002A6A23"/>
    <w:rsid w:val="002A6AD6"/>
    <w:rsid w:val="002A796D"/>
    <w:rsid w:val="002A7EF7"/>
    <w:rsid w:val="002B0079"/>
    <w:rsid w:val="002B035B"/>
    <w:rsid w:val="002B0EB9"/>
    <w:rsid w:val="002B1C0C"/>
    <w:rsid w:val="002B2CAE"/>
    <w:rsid w:val="002B369C"/>
    <w:rsid w:val="002B3EBF"/>
    <w:rsid w:val="002B4D60"/>
    <w:rsid w:val="002B5484"/>
    <w:rsid w:val="002B596E"/>
    <w:rsid w:val="002B5B0E"/>
    <w:rsid w:val="002B5CFB"/>
    <w:rsid w:val="002B5E66"/>
    <w:rsid w:val="002B64F1"/>
    <w:rsid w:val="002B6C74"/>
    <w:rsid w:val="002B6E04"/>
    <w:rsid w:val="002B6F57"/>
    <w:rsid w:val="002B719D"/>
    <w:rsid w:val="002B71BB"/>
    <w:rsid w:val="002B72BB"/>
    <w:rsid w:val="002B76C6"/>
    <w:rsid w:val="002B7C67"/>
    <w:rsid w:val="002B7C76"/>
    <w:rsid w:val="002C06B2"/>
    <w:rsid w:val="002C0CCF"/>
    <w:rsid w:val="002C0F6A"/>
    <w:rsid w:val="002C1449"/>
    <w:rsid w:val="002C1669"/>
    <w:rsid w:val="002C18E6"/>
    <w:rsid w:val="002C1E25"/>
    <w:rsid w:val="002C2E4B"/>
    <w:rsid w:val="002C2EDE"/>
    <w:rsid w:val="002C3235"/>
    <w:rsid w:val="002C34EF"/>
    <w:rsid w:val="002C371E"/>
    <w:rsid w:val="002C396E"/>
    <w:rsid w:val="002C42AA"/>
    <w:rsid w:val="002C47C4"/>
    <w:rsid w:val="002C4EE7"/>
    <w:rsid w:val="002C5226"/>
    <w:rsid w:val="002C5365"/>
    <w:rsid w:val="002C61B2"/>
    <w:rsid w:val="002C6826"/>
    <w:rsid w:val="002C75A4"/>
    <w:rsid w:val="002C797D"/>
    <w:rsid w:val="002C7C6D"/>
    <w:rsid w:val="002C7EFC"/>
    <w:rsid w:val="002C7FED"/>
    <w:rsid w:val="002D0806"/>
    <w:rsid w:val="002D2140"/>
    <w:rsid w:val="002D3410"/>
    <w:rsid w:val="002D364A"/>
    <w:rsid w:val="002D3C00"/>
    <w:rsid w:val="002D4FD9"/>
    <w:rsid w:val="002D5107"/>
    <w:rsid w:val="002D59CE"/>
    <w:rsid w:val="002D609C"/>
    <w:rsid w:val="002D6794"/>
    <w:rsid w:val="002D6F37"/>
    <w:rsid w:val="002D722F"/>
    <w:rsid w:val="002D7D05"/>
    <w:rsid w:val="002E08E4"/>
    <w:rsid w:val="002E12BC"/>
    <w:rsid w:val="002E18D7"/>
    <w:rsid w:val="002E1D64"/>
    <w:rsid w:val="002E22F4"/>
    <w:rsid w:val="002E2450"/>
    <w:rsid w:val="002E2465"/>
    <w:rsid w:val="002E2495"/>
    <w:rsid w:val="002E2884"/>
    <w:rsid w:val="002E3470"/>
    <w:rsid w:val="002E3F91"/>
    <w:rsid w:val="002E4943"/>
    <w:rsid w:val="002E49EB"/>
    <w:rsid w:val="002E4A25"/>
    <w:rsid w:val="002E4F13"/>
    <w:rsid w:val="002E528F"/>
    <w:rsid w:val="002E61DA"/>
    <w:rsid w:val="002E639E"/>
    <w:rsid w:val="002E6653"/>
    <w:rsid w:val="002E6EA3"/>
    <w:rsid w:val="002E6F96"/>
    <w:rsid w:val="002E7175"/>
    <w:rsid w:val="002E71BD"/>
    <w:rsid w:val="002E7AD6"/>
    <w:rsid w:val="002E7CD9"/>
    <w:rsid w:val="002E7D72"/>
    <w:rsid w:val="002E7E3F"/>
    <w:rsid w:val="002F0C29"/>
    <w:rsid w:val="002F0E5E"/>
    <w:rsid w:val="002F1384"/>
    <w:rsid w:val="002F27E6"/>
    <w:rsid w:val="002F28B8"/>
    <w:rsid w:val="002F30DB"/>
    <w:rsid w:val="002F3B83"/>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394"/>
    <w:rsid w:val="0030146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5F48"/>
    <w:rsid w:val="003064C7"/>
    <w:rsid w:val="003067B6"/>
    <w:rsid w:val="003068FD"/>
    <w:rsid w:val="003069A7"/>
    <w:rsid w:val="00306C06"/>
    <w:rsid w:val="003079BB"/>
    <w:rsid w:val="00307B33"/>
    <w:rsid w:val="00310153"/>
    <w:rsid w:val="00310364"/>
    <w:rsid w:val="003105AE"/>
    <w:rsid w:val="003107B6"/>
    <w:rsid w:val="0031146E"/>
    <w:rsid w:val="00311C45"/>
    <w:rsid w:val="00311D66"/>
    <w:rsid w:val="00311D69"/>
    <w:rsid w:val="003120C1"/>
    <w:rsid w:val="0031272E"/>
    <w:rsid w:val="00312808"/>
    <w:rsid w:val="00312EFD"/>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70AE"/>
    <w:rsid w:val="00317565"/>
    <w:rsid w:val="00317E8E"/>
    <w:rsid w:val="00320660"/>
    <w:rsid w:val="003206C8"/>
    <w:rsid w:val="00320BC9"/>
    <w:rsid w:val="00320D44"/>
    <w:rsid w:val="00321C1C"/>
    <w:rsid w:val="003221AF"/>
    <w:rsid w:val="003223BF"/>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4CC"/>
    <w:rsid w:val="00327024"/>
    <w:rsid w:val="003278F7"/>
    <w:rsid w:val="00327B6E"/>
    <w:rsid w:val="00330836"/>
    <w:rsid w:val="00330B2D"/>
    <w:rsid w:val="00330F1C"/>
    <w:rsid w:val="0033172B"/>
    <w:rsid w:val="00331B78"/>
    <w:rsid w:val="00331F04"/>
    <w:rsid w:val="0033208E"/>
    <w:rsid w:val="003322D7"/>
    <w:rsid w:val="0033290A"/>
    <w:rsid w:val="00333F45"/>
    <w:rsid w:val="003341CA"/>
    <w:rsid w:val="003347A4"/>
    <w:rsid w:val="003350F4"/>
    <w:rsid w:val="003352FE"/>
    <w:rsid w:val="00335468"/>
    <w:rsid w:val="00335984"/>
    <w:rsid w:val="00335A7C"/>
    <w:rsid w:val="00335E96"/>
    <w:rsid w:val="00335F41"/>
    <w:rsid w:val="003364B4"/>
    <w:rsid w:val="00336CC5"/>
    <w:rsid w:val="00337050"/>
    <w:rsid w:val="003372F6"/>
    <w:rsid w:val="003378FD"/>
    <w:rsid w:val="00337F00"/>
    <w:rsid w:val="00340D0A"/>
    <w:rsid w:val="0034164E"/>
    <w:rsid w:val="00341791"/>
    <w:rsid w:val="0034180C"/>
    <w:rsid w:val="00341D57"/>
    <w:rsid w:val="00341E80"/>
    <w:rsid w:val="003420D1"/>
    <w:rsid w:val="00343089"/>
    <w:rsid w:val="00344B89"/>
    <w:rsid w:val="00345248"/>
    <w:rsid w:val="0034539C"/>
    <w:rsid w:val="003454DD"/>
    <w:rsid w:val="003457DD"/>
    <w:rsid w:val="00345BDE"/>
    <w:rsid w:val="00345C9D"/>
    <w:rsid w:val="00346B82"/>
    <w:rsid w:val="00346BC2"/>
    <w:rsid w:val="00346FA3"/>
    <w:rsid w:val="0034710B"/>
    <w:rsid w:val="00347174"/>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DB3"/>
    <w:rsid w:val="00360036"/>
    <w:rsid w:val="003600FC"/>
    <w:rsid w:val="0036019B"/>
    <w:rsid w:val="003604AF"/>
    <w:rsid w:val="00361471"/>
    <w:rsid w:val="003616B2"/>
    <w:rsid w:val="0036197F"/>
    <w:rsid w:val="003619C7"/>
    <w:rsid w:val="00362044"/>
    <w:rsid w:val="00362942"/>
    <w:rsid w:val="00362A32"/>
    <w:rsid w:val="003630EF"/>
    <w:rsid w:val="00363991"/>
    <w:rsid w:val="00363A47"/>
    <w:rsid w:val="00363D61"/>
    <w:rsid w:val="00363E22"/>
    <w:rsid w:val="003646E8"/>
    <w:rsid w:val="00364FFB"/>
    <w:rsid w:val="00365927"/>
    <w:rsid w:val="00365FB0"/>
    <w:rsid w:val="00366CC4"/>
    <w:rsid w:val="00366E7E"/>
    <w:rsid w:val="0036751C"/>
    <w:rsid w:val="0037059A"/>
    <w:rsid w:val="0037070B"/>
    <w:rsid w:val="00370B04"/>
    <w:rsid w:val="00371089"/>
    <w:rsid w:val="00371583"/>
    <w:rsid w:val="00371681"/>
    <w:rsid w:val="003716D1"/>
    <w:rsid w:val="00371D0F"/>
    <w:rsid w:val="003729ED"/>
    <w:rsid w:val="00372BA6"/>
    <w:rsid w:val="00372EC8"/>
    <w:rsid w:val="00372EEC"/>
    <w:rsid w:val="00373062"/>
    <w:rsid w:val="003735E1"/>
    <w:rsid w:val="00373654"/>
    <w:rsid w:val="00373683"/>
    <w:rsid w:val="003738CE"/>
    <w:rsid w:val="00374A44"/>
    <w:rsid w:val="00374F86"/>
    <w:rsid w:val="00375B68"/>
    <w:rsid w:val="00375FD0"/>
    <w:rsid w:val="00376437"/>
    <w:rsid w:val="0037658D"/>
    <w:rsid w:val="0037676E"/>
    <w:rsid w:val="00376A2E"/>
    <w:rsid w:val="00376ACE"/>
    <w:rsid w:val="00377680"/>
    <w:rsid w:val="00377866"/>
    <w:rsid w:val="00380218"/>
    <w:rsid w:val="00380499"/>
    <w:rsid w:val="00380B0F"/>
    <w:rsid w:val="00380CFC"/>
    <w:rsid w:val="00380FCB"/>
    <w:rsid w:val="003814D1"/>
    <w:rsid w:val="003819FA"/>
    <w:rsid w:val="00382254"/>
    <w:rsid w:val="00382A62"/>
    <w:rsid w:val="003834B0"/>
    <w:rsid w:val="003837E7"/>
    <w:rsid w:val="00383F88"/>
    <w:rsid w:val="00384107"/>
    <w:rsid w:val="00384598"/>
    <w:rsid w:val="003849EF"/>
    <w:rsid w:val="003849F4"/>
    <w:rsid w:val="003850F8"/>
    <w:rsid w:val="0038512B"/>
    <w:rsid w:val="0038540B"/>
    <w:rsid w:val="003854F0"/>
    <w:rsid w:val="003860E1"/>
    <w:rsid w:val="003867B4"/>
    <w:rsid w:val="00386F80"/>
    <w:rsid w:val="00387AB1"/>
    <w:rsid w:val="00390463"/>
    <w:rsid w:val="0039066A"/>
    <w:rsid w:val="003908A3"/>
    <w:rsid w:val="00390B10"/>
    <w:rsid w:val="00390CD7"/>
    <w:rsid w:val="0039153E"/>
    <w:rsid w:val="0039161D"/>
    <w:rsid w:val="003917E4"/>
    <w:rsid w:val="003921D9"/>
    <w:rsid w:val="003926CD"/>
    <w:rsid w:val="00392F15"/>
    <w:rsid w:val="003938FC"/>
    <w:rsid w:val="003939C4"/>
    <w:rsid w:val="003939D7"/>
    <w:rsid w:val="0039451A"/>
    <w:rsid w:val="00394CDF"/>
    <w:rsid w:val="00394F69"/>
    <w:rsid w:val="0039526A"/>
    <w:rsid w:val="003954E0"/>
    <w:rsid w:val="003958E3"/>
    <w:rsid w:val="00395AAA"/>
    <w:rsid w:val="00396140"/>
    <w:rsid w:val="003963AF"/>
    <w:rsid w:val="00396B14"/>
    <w:rsid w:val="003978D0"/>
    <w:rsid w:val="003A130F"/>
    <w:rsid w:val="003A1523"/>
    <w:rsid w:val="003A1ABF"/>
    <w:rsid w:val="003A1C56"/>
    <w:rsid w:val="003A1C59"/>
    <w:rsid w:val="003A1D73"/>
    <w:rsid w:val="003A25B9"/>
    <w:rsid w:val="003A2C55"/>
    <w:rsid w:val="003A2D38"/>
    <w:rsid w:val="003A3D9D"/>
    <w:rsid w:val="003A3DC9"/>
    <w:rsid w:val="003A3F12"/>
    <w:rsid w:val="003A42E1"/>
    <w:rsid w:val="003A4C6F"/>
    <w:rsid w:val="003A50CC"/>
    <w:rsid w:val="003A588D"/>
    <w:rsid w:val="003A5BA8"/>
    <w:rsid w:val="003A6229"/>
    <w:rsid w:val="003A6430"/>
    <w:rsid w:val="003A65BB"/>
    <w:rsid w:val="003A7127"/>
    <w:rsid w:val="003A7A29"/>
    <w:rsid w:val="003A7E27"/>
    <w:rsid w:val="003A7F80"/>
    <w:rsid w:val="003B0059"/>
    <w:rsid w:val="003B0617"/>
    <w:rsid w:val="003B08EF"/>
    <w:rsid w:val="003B153F"/>
    <w:rsid w:val="003B181D"/>
    <w:rsid w:val="003B1A1B"/>
    <w:rsid w:val="003B256D"/>
    <w:rsid w:val="003B2808"/>
    <w:rsid w:val="003B2A5F"/>
    <w:rsid w:val="003B3994"/>
    <w:rsid w:val="003B3AA6"/>
    <w:rsid w:val="003B3F87"/>
    <w:rsid w:val="003B4ACE"/>
    <w:rsid w:val="003B4FC8"/>
    <w:rsid w:val="003B50EC"/>
    <w:rsid w:val="003B5108"/>
    <w:rsid w:val="003B5305"/>
    <w:rsid w:val="003B55BD"/>
    <w:rsid w:val="003B5BAD"/>
    <w:rsid w:val="003B6853"/>
    <w:rsid w:val="003B72AE"/>
    <w:rsid w:val="003C0120"/>
    <w:rsid w:val="003C0147"/>
    <w:rsid w:val="003C10F5"/>
    <w:rsid w:val="003C114E"/>
    <w:rsid w:val="003C1296"/>
    <w:rsid w:val="003C143E"/>
    <w:rsid w:val="003C144B"/>
    <w:rsid w:val="003C1B57"/>
    <w:rsid w:val="003C1D95"/>
    <w:rsid w:val="003C2E6E"/>
    <w:rsid w:val="003C3347"/>
    <w:rsid w:val="003C3D50"/>
    <w:rsid w:val="003C4148"/>
    <w:rsid w:val="003C43A1"/>
    <w:rsid w:val="003C4C5D"/>
    <w:rsid w:val="003C54A5"/>
    <w:rsid w:val="003C5929"/>
    <w:rsid w:val="003C5D8F"/>
    <w:rsid w:val="003C5E2B"/>
    <w:rsid w:val="003C5E66"/>
    <w:rsid w:val="003C61A0"/>
    <w:rsid w:val="003C6D62"/>
    <w:rsid w:val="003C728E"/>
    <w:rsid w:val="003C76F0"/>
    <w:rsid w:val="003C7922"/>
    <w:rsid w:val="003D01F8"/>
    <w:rsid w:val="003D04E6"/>
    <w:rsid w:val="003D09DE"/>
    <w:rsid w:val="003D0E9B"/>
    <w:rsid w:val="003D144F"/>
    <w:rsid w:val="003D16F2"/>
    <w:rsid w:val="003D19D1"/>
    <w:rsid w:val="003D1F09"/>
    <w:rsid w:val="003D2270"/>
    <w:rsid w:val="003D25A1"/>
    <w:rsid w:val="003D27DE"/>
    <w:rsid w:val="003D3514"/>
    <w:rsid w:val="003D3622"/>
    <w:rsid w:val="003D3E3E"/>
    <w:rsid w:val="003D4020"/>
    <w:rsid w:val="003D413F"/>
    <w:rsid w:val="003D430B"/>
    <w:rsid w:val="003D531C"/>
    <w:rsid w:val="003D5331"/>
    <w:rsid w:val="003D53B2"/>
    <w:rsid w:val="003D5733"/>
    <w:rsid w:val="003D5C07"/>
    <w:rsid w:val="003D622A"/>
    <w:rsid w:val="003D6437"/>
    <w:rsid w:val="003D7307"/>
    <w:rsid w:val="003D7315"/>
    <w:rsid w:val="003D735E"/>
    <w:rsid w:val="003D7794"/>
    <w:rsid w:val="003D7CF7"/>
    <w:rsid w:val="003E0527"/>
    <w:rsid w:val="003E0644"/>
    <w:rsid w:val="003E0E65"/>
    <w:rsid w:val="003E103D"/>
    <w:rsid w:val="003E1479"/>
    <w:rsid w:val="003E1A77"/>
    <w:rsid w:val="003E1CE1"/>
    <w:rsid w:val="003E21A8"/>
    <w:rsid w:val="003E2814"/>
    <w:rsid w:val="003E2A2C"/>
    <w:rsid w:val="003E2A5A"/>
    <w:rsid w:val="003E2FFA"/>
    <w:rsid w:val="003E360A"/>
    <w:rsid w:val="003E38F5"/>
    <w:rsid w:val="003E3A08"/>
    <w:rsid w:val="003E427F"/>
    <w:rsid w:val="003E44E1"/>
    <w:rsid w:val="003E44F8"/>
    <w:rsid w:val="003E4863"/>
    <w:rsid w:val="003E4977"/>
    <w:rsid w:val="003E5244"/>
    <w:rsid w:val="003E53F8"/>
    <w:rsid w:val="003E61F4"/>
    <w:rsid w:val="003E64E3"/>
    <w:rsid w:val="003E6D95"/>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9E6"/>
    <w:rsid w:val="003F2F35"/>
    <w:rsid w:val="003F31C2"/>
    <w:rsid w:val="003F3A9E"/>
    <w:rsid w:val="003F3BA2"/>
    <w:rsid w:val="003F4808"/>
    <w:rsid w:val="003F4B04"/>
    <w:rsid w:val="003F54B9"/>
    <w:rsid w:val="003F5852"/>
    <w:rsid w:val="003F5877"/>
    <w:rsid w:val="003F6201"/>
    <w:rsid w:val="003F6C86"/>
    <w:rsid w:val="003F6D63"/>
    <w:rsid w:val="003F7104"/>
    <w:rsid w:val="003F7141"/>
    <w:rsid w:val="003F73DD"/>
    <w:rsid w:val="00400087"/>
    <w:rsid w:val="00400A4D"/>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B5C"/>
    <w:rsid w:val="004060F2"/>
    <w:rsid w:val="00406581"/>
    <w:rsid w:val="00406E4F"/>
    <w:rsid w:val="0040763F"/>
    <w:rsid w:val="00407BDB"/>
    <w:rsid w:val="00407D28"/>
    <w:rsid w:val="00410055"/>
    <w:rsid w:val="00410200"/>
    <w:rsid w:val="004103C0"/>
    <w:rsid w:val="00410401"/>
    <w:rsid w:val="00410B99"/>
    <w:rsid w:val="00410DE6"/>
    <w:rsid w:val="00412C7A"/>
    <w:rsid w:val="004132F1"/>
    <w:rsid w:val="0041351B"/>
    <w:rsid w:val="00413646"/>
    <w:rsid w:val="004139F5"/>
    <w:rsid w:val="00413EB2"/>
    <w:rsid w:val="0041439A"/>
    <w:rsid w:val="004145CC"/>
    <w:rsid w:val="00414D5D"/>
    <w:rsid w:val="004152E8"/>
    <w:rsid w:val="00415C31"/>
    <w:rsid w:val="00415FD8"/>
    <w:rsid w:val="00416005"/>
    <w:rsid w:val="004163B1"/>
    <w:rsid w:val="00416717"/>
    <w:rsid w:val="004201A8"/>
    <w:rsid w:val="00420941"/>
    <w:rsid w:val="00420E17"/>
    <w:rsid w:val="00421384"/>
    <w:rsid w:val="00421611"/>
    <w:rsid w:val="00421695"/>
    <w:rsid w:val="0042268C"/>
    <w:rsid w:val="00422B60"/>
    <w:rsid w:val="00422F34"/>
    <w:rsid w:val="0042312D"/>
    <w:rsid w:val="004236C2"/>
    <w:rsid w:val="00423E10"/>
    <w:rsid w:val="00424642"/>
    <w:rsid w:val="00424851"/>
    <w:rsid w:val="00424B35"/>
    <w:rsid w:val="00424C1B"/>
    <w:rsid w:val="00424FB6"/>
    <w:rsid w:val="00424FF2"/>
    <w:rsid w:val="00425301"/>
    <w:rsid w:val="00425830"/>
    <w:rsid w:val="004259A6"/>
    <w:rsid w:val="00425AB9"/>
    <w:rsid w:val="00425C96"/>
    <w:rsid w:val="00425D14"/>
    <w:rsid w:val="00426048"/>
    <w:rsid w:val="00426729"/>
    <w:rsid w:val="00427367"/>
    <w:rsid w:val="004273D8"/>
    <w:rsid w:val="004279C0"/>
    <w:rsid w:val="00427D3E"/>
    <w:rsid w:val="004302B2"/>
    <w:rsid w:val="00430449"/>
    <w:rsid w:val="004306A4"/>
    <w:rsid w:val="0043079F"/>
    <w:rsid w:val="00430816"/>
    <w:rsid w:val="0043082C"/>
    <w:rsid w:val="004308C2"/>
    <w:rsid w:val="00430B85"/>
    <w:rsid w:val="004310F5"/>
    <w:rsid w:val="0043111F"/>
    <w:rsid w:val="004311F0"/>
    <w:rsid w:val="0043293B"/>
    <w:rsid w:val="004330C3"/>
    <w:rsid w:val="0043343A"/>
    <w:rsid w:val="004339D6"/>
    <w:rsid w:val="00433F48"/>
    <w:rsid w:val="00433FED"/>
    <w:rsid w:val="004348B9"/>
    <w:rsid w:val="00434E81"/>
    <w:rsid w:val="00435EBA"/>
    <w:rsid w:val="004363A7"/>
    <w:rsid w:val="004363B2"/>
    <w:rsid w:val="00436707"/>
    <w:rsid w:val="004378E5"/>
    <w:rsid w:val="00437D38"/>
    <w:rsid w:val="00437DC0"/>
    <w:rsid w:val="004404C2"/>
    <w:rsid w:val="0044082D"/>
    <w:rsid w:val="0044096E"/>
    <w:rsid w:val="00440CDB"/>
    <w:rsid w:val="00441121"/>
    <w:rsid w:val="004419D1"/>
    <w:rsid w:val="00441D86"/>
    <w:rsid w:val="00441E92"/>
    <w:rsid w:val="0044238E"/>
    <w:rsid w:val="00442B95"/>
    <w:rsid w:val="00442BC8"/>
    <w:rsid w:val="00442C7E"/>
    <w:rsid w:val="00443920"/>
    <w:rsid w:val="00443F10"/>
    <w:rsid w:val="0044407F"/>
    <w:rsid w:val="004448FF"/>
    <w:rsid w:val="00444A2E"/>
    <w:rsid w:val="00444BC2"/>
    <w:rsid w:val="00444D30"/>
    <w:rsid w:val="00444ECA"/>
    <w:rsid w:val="00444F01"/>
    <w:rsid w:val="00445406"/>
    <w:rsid w:val="00445478"/>
    <w:rsid w:val="00445657"/>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F4C"/>
    <w:rsid w:val="00452291"/>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D68"/>
    <w:rsid w:val="0046101C"/>
    <w:rsid w:val="004611B6"/>
    <w:rsid w:val="0046179F"/>
    <w:rsid w:val="004617ED"/>
    <w:rsid w:val="004618B3"/>
    <w:rsid w:val="0046190A"/>
    <w:rsid w:val="00461CD1"/>
    <w:rsid w:val="0046229F"/>
    <w:rsid w:val="00462941"/>
    <w:rsid w:val="00462C97"/>
    <w:rsid w:val="00463D13"/>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FA2"/>
    <w:rsid w:val="0047237F"/>
    <w:rsid w:val="00472561"/>
    <w:rsid w:val="00472C42"/>
    <w:rsid w:val="00472DB3"/>
    <w:rsid w:val="004739E4"/>
    <w:rsid w:val="00473FF0"/>
    <w:rsid w:val="00474463"/>
    <w:rsid w:val="004763CA"/>
    <w:rsid w:val="00476523"/>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2881"/>
    <w:rsid w:val="004829DB"/>
    <w:rsid w:val="00482E75"/>
    <w:rsid w:val="00483844"/>
    <w:rsid w:val="0048415A"/>
    <w:rsid w:val="0048433E"/>
    <w:rsid w:val="004844BD"/>
    <w:rsid w:val="00484735"/>
    <w:rsid w:val="00484D29"/>
    <w:rsid w:val="0048520A"/>
    <w:rsid w:val="0048563D"/>
    <w:rsid w:val="004857BC"/>
    <w:rsid w:val="00485E7D"/>
    <w:rsid w:val="00486002"/>
    <w:rsid w:val="004862C3"/>
    <w:rsid w:val="0048640E"/>
    <w:rsid w:val="00486743"/>
    <w:rsid w:val="0048686C"/>
    <w:rsid w:val="00486978"/>
    <w:rsid w:val="004871D0"/>
    <w:rsid w:val="00487235"/>
    <w:rsid w:val="00487775"/>
    <w:rsid w:val="00487979"/>
    <w:rsid w:val="00490420"/>
    <w:rsid w:val="00490B50"/>
    <w:rsid w:val="00490D8B"/>
    <w:rsid w:val="0049109F"/>
    <w:rsid w:val="0049124A"/>
    <w:rsid w:val="0049186A"/>
    <w:rsid w:val="004919E5"/>
    <w:rsid w:val="00491A0F"/>
    <w:rsid w:val="00491F06"/>
    <w:rsid w:val="00492D1F"/>
    <w:rsid w:val="0049301F"/>
    <w:rsid w:val="00493670"/>
    <w:rsid w:val="00493DC1"/>
    <w:rsid w:val="00494224"/>
    <w:rsid w:val="00494436"/>
    <w:rsid w:val="00494792"/>
    <w:rsid w:val="00495C3F"/>
    <w:rsid w:val="00495D0E"/>
    <w:rsid w:val="00495D4C"/>
    <w:rsid w:val="00495D7A"/>
    <w:rsid w:val="00497021"/>
    <w:rsid w:val="004973C5"/>
    <w:rsid w:val="004973F2"/>
    <w:rsid w:val="00497EB7"/>
    <w:rsid w:val="004A0064"/>
    <w:rsid w:val="004A0709"/>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FF8"/>
    <w:rsid w:val="004A6887"/>
    <w:rsid w:val="004A7211"/>
    <w:rsid w:val="004A7273"/>
    <w:rsid w:val="004A7882"/>
    <w:rsid w:val="004A7904"/>
    <w:rsid w:val="004A7E29"/>
    <w:rsid w:val="004A7ED3"/>
    <w:rsid w:val="004B001E"/>
    <w:rsid w:val="004B0201"/>
    <w:rsid w:val="004B04DE"/>
    <w:rsid w:val="004B07F7"/>
    <w:rsid w:val="004B0878"/>
    <w:rsid w:val="004B0A32"/>
    <w:rsid w:val="004B1804"/>
    <w:rsid w:val="004B1E57"/>
    <w:rsid w:val="004B1FDB"/>
    <w:rsid w:val="004B28F1"/>
    <w:rsid w:val="004B29BC"/>
    <w:rsid w:val="004B2D42"/>
    <w:rsid w:val="004B2DB6"/>
    <w:rsid w:val="004B3251"/>
    <w:rsid w:val="004B3563"/>
    <w:rsid w:val="004B3EDC"/>
    <w:rsid w:val="004B46D3"/>
    <w:rsid w:val="004B4AB9"/>
    <w:rsid w:val="004B4EA1"/>
    <w:rsid w:val="004B4F80"/>
    <w:rsid w:val="004B57E6"/>
    <w:rsid w:val="004B58AD"/>
    <w:rsid w:val="004B66EC"/>
    <w:rsid w:val="004B67CA"/>
    <w:rsid w:val="004B76C2"/>
    <w:rsid w:val="004B7EE4"/>
    <w:rsid w:val="004B7F82"/>
    <w:rsid w:val="004B7FB5"/>
    <w:rsid w:val="004C0EBC"/>
    <w:rsid w:val="004C1206"/>
    <w:rsid w:val="004C1DA7"/>
    <w:rsid w:val="004C21C9"/>
    <w:rsid w:val="004C2385"/>
    <w:rsid w:val="004C24B9"/>
    <w:rsid w:val="004C260C"/>
    <w:rsid w:val="004C26F4"/>
    <w:rsid w:val="004C2758"/>
    <w:rsid w:val="004C2935"/>
    <w:rsid w:val="004C296E"/>
    <w:rsid w:val="004C29AF"/>
    <w:rsid w:val="004C2CDA"/>
    <w:rsid w:val="004C562D"/>
    <w:rsid w:val="004C5888"/>
    <w:rsid w:val="004C5E9F"/>
    <w:rsid w:val="004C5EDF"/>
    <w:rsid w:val="004C631C"/>
    <w:rsid w:val="004C65E1"/>
    <w:rsid w:val="004C689C"/>
    <w:rsid w:val="004C6A27"/>
    <w:rsid w:val="004C7149"/>
    <w:rsid w:val="004C7200"/>
    <w:rsid w:val="004C74F7"/>
    <w:rsid w:val="004C78C8"/>
    <w:rsid w:val="004C7C1D"/>
    <w:rsid w:val="004D048F"/>
    <w:rsid w:val="004D0633"/>
    <w:rsid w:val="004D07A3"/>
    <w:rsid w:val="004D0CEF"/>
    <w:rsid w:val="004D12B9"/>
    <w:rsid w:val="004D16C5"/>
    <w:rsid w:val="004D19B6"/>
    <w:rsid w:val="004D1BB7"/>
    <w:rsid w:val="004D2215"/>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4B6"/>
    <w:rsid w:val="004D6981"/>
    <w:rsid w:val="004D70E5"/>
    <w:rsid w:val="004D7689"/>
    <w:rsid w:val="004D7AD4"/>
    <w:rsid w:val="004D7BF0"/>
    <w:rsid w:val="004E0077"/>
    <w:rsid w:val="004E0125"/>
    <w:rsid w:val="004E0747"/>
    <w:rsid w:val="004E079C"/>
    <w:rsid w:val="004E09E4"/>
    <w:rsid w:val="004E10F7"/>
    <w:rsid w:val="004E15D1"/>
    <w:rsid w:val="004E1958"/>
    <w:rsid w:val="004E2218"/>
    <w:rsid w:val="004E265D"/>
    <w:rsid w:val="004E268A"/>
    <w:rsid w:val="004E2D63"/>
    <w:rsid w:val="004E3584"/>
    <w:rsid w:val="004E3821"/>
    <w:rsid w:val="004E394B"/>
    <w:rsid w:val="004E3BBB"/>
    <w:rsid w:val="004E432D"/>
    <w:rsid w:val="004E43C5"/>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5E7"/>
    <w:rsid w:val="004F2975"/>
    <w:rsid w:val="004F2B1E"/>
    <w:rsid w:val="004F3A0A"/>
    <w:rsid w:val="004F3E46"/>
    <w:rsid w:val="004F3F66"/>
    <w:rsid w:val="004F431A"/>
    <w:rsid w:val="004F439C"/>
    <w:rsid w:val="004F4759"/>
    <w:rsid w:val="004F4C0E"/>
    <w:rsid w:val="004F512E"/>
    <w:rsid w:val="004F5198"/>
    <w:rsid w:val="004F5218"/>
    <w:rsid w:val="004F52BA"/>
    <w:rsid w:val="004F54B1"/>
    <w:rsid w:val="004F54B3"/>
    <w:rsid w:val="004F55B0"/>
    <w:rsid w:val="004F58F1"/>
    <w:rsid w:val="004F6084"/>
    <w:rsid w:val="004F6135"/>
    <w:rsid w:val="004F6212"/>
    <w:rsid w:val="004F67D5"/>
    <w:rsid w:val="004F686C"/>
    <w:rsid w:val="004F72A3"/>
    <w:rsid w:val="004F75B5"/>
    <w:rsid w:val="004F7D47"/>
    <w:rsid w:val="005008E4"/>
    <w:rsid w:val="0050103B"/>
    <w:rsid w:val="0050144B"/>
    <w:rsid w:val="00501565"/>
    <w:rsid w:val="00501789"/>
    <w:rsid w:val="00501AAE"/>
    <w:rsid w:val="005026CC"/>
    <w:rsid w:val="00502B0B"/>
    <w:rsid w:val="00502FC8"/>
    <w:rsid w:val="005030CF"/>
    <w:rsid w:val="00503608"/>
    <w:rsid w:val="00503A6F"/>
    <w:rsid w:val="005040A3"/>
    <w:rsid w:val="0050418C"/>
    <w:rsid w:val="00504494"/>
    <w:rsid w:val="00504EDE"/>
    <w:rsid w:val="00505427"/>
    <w:rsid w:val="005055A6"/>
    <w:rsid w:val="0050573B"/>
    <w:rsid w:val="0050586F"/>
    <w:rsid w:val="005059F7"/>
    <w:rsid w:val="00505AD3"/>
    <w:rsid w:val="00505B4F"/>
    <w:rsid w:val="00505F41"/>
    <w:rsid w:val="00506B08"/>
    <w:rsid w:val="00507275"/>
    <w:rsid w:val="0050757E"/>
    <w:rsid w:val="00507E94"/>
    <w:rsid w:val="005101D3"/>
    <w:rsid w:val="00510297"/>
    <w:rsid w:val="00510299"/>
    <w:rsid w:val="00510B2A"/>
    <w:rsid w:val="0051109E"/>
    <w:rsid w:val="0051114A"/>
    <w:rsid w:val="00511398"/>
    <w:rsid w:val="00511805"/>
    <w:rsid w:val="00511912"/>
    <w:rsid w:val="0051276C"/>
    <w:rsid w:val="00512F87"/>
    <w:rsid w:val="005147E5"/>
    <w:rsid w:val="00515035"/>
    <w:rsid w:val="00515B24"/>
    <w:rsid w:val="00515F58"/>
    <w:rsid w:val="0051621D"/>
    <w:rsid w:val="0051632B"/>
    <w:rsid w:val="0051688F"/>
    <w:rsid w:val="0051690A"/>
    <w:rsid w:val="00516C11"/>
    <w:rsid w:val="00516CBC"/>
    <w:rsid w:val="00516F8B"/>
    <w:rsid w:val="005174E9"/>
    <w:rsid w:val="0051754C"/>
    <w:rsid w:val="00517592"/>
    <w:rsid w:val="00517B64"/>
    <w:rsid w:val="00520D66"/>
    <w:rsid w:val="00521249"/>
    <w:rsid w:val="005214A9"/>
    <w:rsid w:val="00521AB2"/>
    <w:rsid w:val="00521C30"/>
    <w:rsid w:val="005220A1"/>
    <w:rsid w:val="00522199"/>
    <w:rsid w:val="005223E0"/>
    <w:rsid w:val="005227E2"/>
    <w:rsid w:val="00522B72"/>
    <w:rsid w:val="0052348E"/>
    <w:rsid w:val="005234F5"/>
    <w:rsid w:val="0052378D"/>
    <w:rsid w:val="005238B0"/>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12DF"/>
    <w:rsid w:val="005316DB"/>
    <w:rsid w:val="00531789"/>
    <w:rsid w:val="005318CE"/>
    <w:rsid w:val="00531AF8"/>
    <w:rsid w:val="00531E42"/>
    <w:rsid w:val="005324F2"/>
    <w:rsid w:val="0053254D"/>
    <w:rsid w:val="00532AAF"/>
    <w:rsid w:val="00532EA9"/>
    <w:rsid w:val="00532F32"/>
    <w:rsid w:val="00533A26"/>
    <w:rsid w:val="00533EAE"/>
    <w:rsid w:val="005344E2"/>
    <w:rsid w:val="0053465E"/>
    <w:rsid w:val="00534877"/>
    <w:rsid w:val="00534F40"/>
    <w:rsid w:val="005357A8"/>
    <w:rsid w:val="0053613C"/>
    <w:rsid w:val="0053613D"/>
    <w:rsid w:val="0053634D"/>
    <w:rsid w:val="00537A7A"/>
    <w:rsid w:val="00537D60"/>
    <w:rsid w:val="005401CE"/>
    <w:rsid w:val="00540899"/>
    <w:rsid w:val="00540D92"/>
    <w:rsid w:val="00540EA7"/>
    <w:rsid w:val="00541366"/>
    <w:rsid w:val="00542110"/>
    <w:rsid w:val="00542564"/>
    <w:rsid w:val="0054297E"/>
    <w:rsid w:val="005429CB"/>
    <w:rsid w:val="0054382E"/>
    <w:rsid w:val="005438E5"/>
    <w:rsid w:val="005445DC"/>
    <w:rsid w:val="0054467D"/>
    <w:rsid w:val="00544D63"/>
    <w:rsid w:val="00545862"/>
    <w:rsid w:val="0054644C"/>
    <w:rsid w:val="00546FBD"/>
    <w:rsid w:val="00550674"/>
    <w:rsid w:val="00550845"/>
    <w:rsid w:val="005510D8"/>
    <w:rsid w:val="00551423"/>
    <w:rsid w:val="00551776"/>
    <w:rsid w:val="005517ED"/>
    <w:rsid w:val="00551B22"/>
    <w:rsid w:val="00551B8A"/>
    <w:rsid w:val="00551E1B"/>
    <w:rsid w:val="0055239B"/>
    <w:rsid w:val="00552D56"/>
    <w:rsid w:val="00552ECC"/>
    <w:rsid w:val="0055320E"/>
    <w:rsid w:val="0055383C"/>
    <w:rsid w:val="0055396F"/>
    <w:rsid w:val="00553FE8"/>
    <w:rsid w:val="005546DF"/>
    <w:rsid w:val="005547A2"/>
    <w:rsid w:val="00554886"/>
    <w:rsid w:val="00554B2F"/>
    <w:rsid w:val="00555735"/>
    <w:rsid w:val="005560D7"/>
    <w:rsid w:val="0055689F"/>
    <w:rsid w:val="005572E9"/>
    <w:rsid w:val="0055731E"/>
    <w:rsid w:val="0055768E"/>
    <w:rsid w:val="00557B1F"/>
    <w:rsid w:val="00557D78"/>
    <w:rsid w:val="0056005E"/>
    <w:rsid w:val="005601B9"/>
    <w:rsid w:val="00560825"/>
    <w:rsid w:val="00560C2B"/>
    <w:rsid w:val="0056164C"/>
    <w:rsid w:val="005616FF"/>
    <w:rsid w:val="00561ABB"/>
    <w:rsid w:val="00561BBD"/>
    <w:rsid w:val="0056204F"/>
    <w:rsid w:val="00562AF6"/>
    <w:rsid w:val="00563043"/>
    <w:rsid w:val="00563BCC"/>
    <w:rsid w:val="00563F79"/>
    <w:rsid w:val="0056406B"/>
    <w:rsid w:val="00564345"/>
    <w:rsid w:val="00564620"/>
    <w:rsid w:val="0056499D"/>
    <w:rsid w:val="00564C09"/>
    <w:rsid w:val="0056559F"/>
    <w:rsid w:val="005656C4"/>
    <w:rsid w:val="00566A75"/>
    <w:rsid w:val="00566C7F"/>
    <w:rsid w:val="00566D93"/>
    <w:rsid w:val="00567321"/>
    <w:rsid w:val="005673BA"/>
    <w:rsid w:val="00567DF7"/>
    <w:rsid w:val="00567E73"/>
    <w:rsid w:val="0057074B"/>
    <w:rsid w:val="00570877"/>
    <w:rsid w:val="00570A9F"/>
    <w:rsid w:val="00570F6B"/>
    <w:rsid w:val="005710B5"/>
    <w:rsid w:val="00571499"/>
    <w:rsid w:val="005716C9"/>
    <w:rsid w:val="005719DA"/>
    <w:rsid w:val="005721A1"/>
    <w:rsid w:val="00572239"/>
    <w:rsid w:val="00572715"/>
    <w:rsid w:val="0057271B"/>
    <w:rsid w:val="0057281B"/>
    <w:rsid w:val="00572CA6"/>
    <w:rsid w:val="00572D3C"/>
    <w:rsid w:val="00573594"/>
    <w:rsid w:val="00573777"/>
    <w:rsid w:val="005738C0"/>
    <w:rsid w:val="00573D3B"/>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AB5"/>
    <w:rsid w:val="00581129"/>
    <w:rsid w:val="005813E5"/>
    <w:rsid w:val="005815F4"/>
    <w:rsid w:val="00581A47"/>
    <w:rsid w:val="00581E45"/>
    <w:rsid w:val="005823C2"/>
    <w:rsid w:val="005824F0"/>
    <w:rsid w:val="00582798"/>
    <w:rsid w:val="00582A13"/>
    <w:rsid w:val="00582B96"/>
    <w:rsid w:val="00583159"/>
    <w:rsid w:val="005837DE"/>
    <w:rsid w:val="0058390D"/>
    <w:rsid w:val="00583B2D"/>
    <w:rsid w:val="00583D29"/>
    <w:rsid w:val="00584010"/>
    <w:rsid w:val="00584014"/>
    <w:rsid w:val="00584122"/>
    <w:rsid w:val="005841E0"/>
    <w:rsid w:val="00584297"/>
    <w:rsid w:val="00584451"/>
    <w:rsid w:val="0058491C"/>
    <w:rsid w:val="00584D68"/>
    <w:rsid w:val="00585068"/>
    <w:rsid w:val="00585C9F"/>
    <w:rsid w:val="00585ED2"/>
    <w:rsid w:val="00586172"/>
    <w:rsid w:val="00586A5E"/>
    <w:rsid w:val="00587208"/>
    <w:rsid w:val="00587224"/>
    <w:rsid w:val="00587358"/>
    <w:rsid w:val="00587755"/>
    <w:rsid w:val="00587BCF"/>
    <w:rsid w:val="0059056D"/>
    <w:rsid w:val="00590A44"/>
    <w:rsid w:val="00590D54"/>
    <w:rsid w:val="00591A52"/>
    <w:rsid w:val="005923A5"/>
    <w:rsid w:val="00592437"/>
    <w:rsid w:val="005927ED"/>
    <w:rsid w:val="00592932"/>
    <w:rsid w:val="00592A13"/>
    <w:rsid w:val="0059316A"/>
    <w:rsid w:val="005931E1"/>
    <w:rsid w:val="0059330C"/>
    <w:rsid w:val="005934B9"/>
    <w:rsid w:val="005935D7"/>
    <w:rsid w:val="00593CA7"/>
    <w:rsid w:val="00594091"/>
    <w:rsid w:val="00594125"/>
    <w:rsid w:val="00594173"/>
    <w:rsid w:val="005944D1"/>
    <w:rsid w:val="005948B6"/>
    <w:rsid w:val="00594C94"/>
    <w:rsid w:val="005951EF"/>
    <w:rsid w:val="00595396"/>
    <w:rsid w:val="00595B51"/>
    <w:rsid w:val="00595BFD"/>
    <w:rsid w:val="00595F8C"/>
    <w:rsid w:val="00596006"/>
    <w:rsid w:val="0059666E"/>
    <w:rsid w:val="005966B2"/>
    <w:rsid w:val="00596778"/>
    <w:rsid w:val="0059735D"/>
    <w:rsid w:val="00597516"/>
    <w:rsid w:val="005A0730"/>
    <w:rsid w:val="005A0D6F"/>
    <w:rsid w:val="005A0DE4"/>
    <w:rsid w:val="005A1054"/>
    <w:rsid w:val="005A114A"/>
    <w:rsid w:val="005A155C"/>
    <w:rsid w:val="005A171D"/>
    <w:rsid w:val="005A1DDF"/>
    <w:rsid w:val="005A27B1"/>
    <w:rsid w:val="005A2B77"/>
    <w:rsid w:val="005A4CC0"/>
    <w:rsid w:val="005A4DE9"/>
    <w:rsid w:val="005A5312"/>
    <w:rsid w:val="005A604A"/>
    <w:rsid w:val="005A6234"/>
    <w:rsid w:val="005A6675"/>
    <w:rsid w:val="005A7790"/>
    <w:rsid w:val="005A7CDA"/>
    <w:rsid w:val="005A7CF7"/>
    <w:rsid w:val="005A7E41"/>
    <w:rsid w:val="005B0322"/>
    <w:rsid w:val="005B0B30"/>
    <w:rsid w:val="005B103F"/>
    <w:rsid w:val="005B1075"/>
    <w:rsid w:val="005B16B4"/>
    <w:rsid w:val="005B1B9A"/>
    <w:rsid w:val="005B1BCA"/>
    <w:rsid w:val="005B1FCE"/>
    <w:rsid w:val="005B21C7"/>
    <w:rsid w:val="005B2EE2"/>
    <w:rsid w:val="005B3311"/>
    <w:rsid w:val="005B3A22"/>
    <w:rsid w:val="005B3A45"/>
    <w:rsid w:val="005B3B65"/>
    <w:rsid w:val="005B3F14"/>
    <w:rsid w:val="005B43FB"/>
    <w:rsid w:val="005B45E5"/>
    <w:rsid w:val="005B48B1"/>
    <w:rsid w:val="005B4A32"/>
    <w:rsid w:val="005B4D56"/>
    <w:rsid w:val="005B4E5E"/>
    <w:rsid w:val="005B5085"/>
    <w:rsid w:val="005B5617"/>
    <w:rsid w:val="005B564A"/>
    <w:rsid w:val="005B56DD"/>
    <w:rsid w:val="005B616F"/>
    <w:rsid w:val="005B6793"/>
    <w:rsid w:val="005B6978"/>
    <w:rsid w:val="005B721A"/>
    <w:rsid w:val="005B733B"/>
    <w:rsid w:val="005B7590"/>
    <w:rsid w:val="005B7632"/>
    <w:rsid w:val="005B766C"/>
    <w:rsid w:val="005C0043"/>
    <w:rsid w:val="005C0384"/>
    <w:rsid w:val="005C054D"/>
    <w:rsid w:val="005C0725"/>
    <w:rsid w:val="005C0DFC"/>
    <w:rsid w:val="005C118F"/>
    <w:rsid w:val="005C1224"/>
    <w:rsid w:val="005C1270"/>
    <w:rsid w:val="005C1E55"/>
    <w:rsid w:val="005C1EEA"/>
    <w:rsid w:val="005C26D7"/>
    <w:rsid w:val="005C2DA5"/>
    <w:rsid w:val="005C38CA"/>
    <w:rsid w:val="005C3ECB"/>
    <w:rsid w:val="005C443D"/>
    <w:rsid w:val="005C4C73"/>
    <w:rsid w:val="005C59AC"/>
    <w:rsid w:val="005C5BA6"/>
    <w:rsid w:val="005C5BEB"/>
    <w:rsid w:val="005C5D32"/>
    <w:rsid w:val="005C60A6"/>
    <w:rsid w:val="005C6498"/>
    <w:rsid w:val="005C661A"/>
    <w:rsid w:val="005C6662"/>
    <w:rsid w:val="005C6CAD"/>
    <w:rsid w:val="005C6D46"/>
    <w:rsid w:val="005C74E2"/>
    <w:rsid w:val="005C792E"/>
    <w:rsid w:val="005C7967"/>
    <w:rsid w:val="005D00A8"/>
    <w:rsid w:val="005D021B"/>
    <w:rsid w:val="005D044E"/>
    <w:rsid w:val="005D0999"/>
    <w:rsid w:val="005D0F04"/>
    <w:rsid w:val="005D108A"/>
    <w:rsid w:val="005D1846"/>
    <w:rsid w:val="005D1933"/>
    <w:rsid w:val="005D1A70"/>
    <w:rsid w:val="005D1F74"/>
    <w:rsid w:val="005D37CC"/>
    <w:rsid w:val="005D44F7"/>
    <w:rsid w:val="005D482D"/>
    <w:rsid w:val="005D4863"/>
    <w:rsid w:val="005D4B2F"/>
    <w:rsid w:val="005D5247"/>
    <w:rsid w:val="005D5951"/>
    <w:rsid w:val="005D5CDF"/>
    <w:rsid w:val="005D5E25"/>
    <w:rsid w:val="005D6085"/>
    <w:rsid w:val="005D64C8"/>
    <w:rsid w:val="005D7035"/>
    <w:rsid w:val="005D720E"/>
    <w:rsid w:val="005D7750"/>
    <w:rsid w:val="005D7BB8"/>
    <w:rsid w:val="005D7C41"/>
    <w:rsid w:val="005E030C"/>
    <w:rsid w:val="005E0DD7"/>
    <w:rsid w:val="005E145C"/>
    <w:rsid w:val="005E1D60"/>
    <w:rsid w:val="005E2454"/>
    <w:rsid w:val="005E2525"/>
    <w:rsid w:val="005E26AB"/>
    <w:rsid w:val="005E2BA2"/>
    <w:rsid w:val="005E3040"/>
    <w:rsid w:val="005E3839"/>
    <w:rsid w:val="005E3990"/>
    <w:rsid w:val="005E3B4E"/>
    <w:rsid w:val="005E42B8"/>
    <w:rsid w:val="005E435B"/>
    <w:rsid w:val="005E49E2"/>
    <w:rsid w:val="005E4A97"/>
    <w:rsid w:val="005E4FAB"/>
    <w:rsid w:val="005E544A"/>
    <w:rsid w:val="005E548F"/>
    <w:rsid w:val="005E56DF"/>
    <w:rsid w:val="005E5A30"/>
    <w:rsid w:val="005E5D1C"/>
    <w:rsid w:val="005E6024"/>
    <w:rsid w:val="005E6413"/>
    <w:rsid w:val="005E6926"/>
    <w:rsid w:val="005E6A13"/>
    <w:rsid w:val="005E6B34"/>
    <w:rsid w:val="005E6D6E"/>
    <w:rsid w:val="005E6EEB"/>
    <w:rsid w:val="005E75A2"/>
    <w:rsid w:val="005E7CDD"/>
    <w:rsid w:val="005E7DBB"/>
    <w:rsid w:val="005F07EA"/>
    <w:rsid w:val="005F0A36"/>
    <w:rsid w:val="005F0C05"/>
    <w:rsid w:val="005F13B6"/>
    <w:rsid w:val="005F1BBA"/>
    <w:rsid w:val="005F2058"/>
    <w:rsid w:val="005F235D"/>
    <w:rsid w:val="005F246E"/>
    <w:rsid w:val="005F3751"/>
    <w:rsid w:val="005F39E6"/>
    <w:rsid w:val="005F3C3F"/>
    <w:rsid w:val="005F418C"/>
    <w:rsid w:val="005F4200"/>
    <w:rsid w:val="005F434D"/>
    <w:rsid w:val="005F4581"/>
    <w:rsid w:val="005F48E1"/>
    <w:rsid w:val="005F4C22"/>
    <w:rsid w:val="005F4FCE"/>
    <w:rsid w:val="005F537D"/>
    <w:rsid w:val="005F553F"/>
    <w:rsid w:val="005F5C47"/>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705"/>
    <w:rsid w:val="00601777"/>
    <w:rsid w:val="006018B0"/>
    <w:rsid w:val="00602156"/>
    <w:rsid w:val="006026C6"/>
    <w:rsid w:val="006028A1"/>
    <w:rsid w:val="00603CA5"/>
    <w:rsid w:val="00603CE9"/>
    <w:rsid w:val="00603E0B"/>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F47"/>
    <w:rsid w:val="0061041A"/>
    <w:rsid w:val="0061054B"/>
    <w:rsid w:val="00610E3B"/>
    <w:rsid w:val="006110B5"/>
    <w:rsid w:val="0061122C"/>
    <w:rsid w:val="006119EE"/>
    <w:rsid w:val="006121DE"/>
    <w:rsid w:val="006121F8"/>
    <w:rsid w:val="006123D7"/>
    <w:rsid w:val="006125AE"/>
    <w:rsid w:val="0061261C"/>
    <w:rsid w:val="0061380B"/>
    <w:rsid w:val="0061415D"/>
    <w:rsid w:val="00614423"/>
    <w:rsid w:val="00614C29"/>
    <w:rsid w:val="0061549E"/>
    <w:rsid w:val="00615923"/>
    <w:rsid w:val="0061599A"/>
    <w:rsid w:val="00615A7C"/>
    <w:rsid w:val="00615D86"/>
    <w:rsid w:val="00616327"/>
    <w:rsid w:val="0061639B"/>
    <w:rsid w:val="0061665F"/>
    <w:rsid w:val="00616CE8"/>
    <w:rsid w:val="00616E53"/>
    <w:rsid w:val="00616FAB"/>
    <w:rsid w:val="006175B7"/>
    <w:rsid w:val="006176E6"/>
    <w:rsid w:val="00617A36"/>
    <w:rsid w:val="00617E7D"/>
    <w:rsid w:val="0062000F"/>
    <w:rsid w:val="006201CD"/>
    <w:rsid w:val="0062041B"/>
    <w:rsid w:val="0062069E"/>
    <w:rsid w:val="00620929"/>
    <w:rsid w:val="00620C7B"/>
    <w:rsid w:val="00621163"/>
    <w:rsid w:val="006212D2"/>
    <w:rsid w:val="006215E6"/>
    <w:rsid w:val="00621876"/>
    <w:rsid w:val="006219CB"/>
    <w:rsid w:val="00621C09"/>
    <w:rsid w:val="00622202"/>
    <w:rsid w:val="00622944"/>
    <w:rsid w:val="006229CA"/>
    <w:rsid w:val="006234D7"/>
    <w:rsid w:val="00623674"/>
    <w:rsid w:val="00623835"/>
    <w:rsid w:val="0062399B"/>
    <w:rsid w:val="00623B5D"/>
    <w:rsid w:val="00623D12"/>
    <w:rsid w:val="00623FC2"/>
    <w:rsid w:val="00624171"/>
    <w:rsid w:val="006242D7"/>
    <w:rsid w:val="006249A1"/>
    <w:rsid w:val="00624B0E"/>
    <w:rsid w:val="006251D4"/>
    <w:rsid w:val="00625332"/>
    <w:rsid w:val="0062549F"/>
    <w:rsid w:val="006254C2"/>
    <w:rsid w:val="006255E6"/>
    <w:rsid w:val="006257B7"/>
    <w:rsid w:val="00625E78"/>
    <w:rsid w:val="00625F1C"/>
    <w:rsid w:val="0062628E"/>
    <w:rsid w:val="0062647D"/>
    <w:rsid w:val="00626D7A"/>
    <w:rsid w:val="00626EAB"/>
    <w:rsid w:val="006275C5"/>
    <w:rsid w:val="00627878"/>
    <w:rsid w:val="00630107"/>
    <w:rsid w:val="00630916"/>
    <w:rsid w:val="00630C52"/>
    <w:rsid w:val="00630C97"/>
    <w:rsid w:val="00630E46"/>
    <w:rsid w:val="00630E51"/>
    <w:rsid w:val="00631FB7"/>
    <w:rsid w:val="006327AD"/>
    <w:rsid w:val="00632ABC"/>
    <w:rsid w:val="006336EA"/>
    <w:rsid w:val="006344F9"/>
    <w:rsid w:val="006345B3"/>
    <w:rsid w:val="006346B0"/>
    <w:rsid w:val="00634E72"/>
    <w:rsid w:val="00634ECE"/>
    <w:rsid w:val="00634F9C"/>
    <w:rsid w:val="00635BB7"/>
    <w:rsid w:val="00635CC3"/>
    <w:rsid w:val="006365E5"/>
    <w:rsid w:val="006368F3"/>
    <w:rsid w:val="00636B75"/>
    <w:rsid w:val="0063703F"/>
    <w:rsid w:val="006371E2"/>
    <w:rsid w:val="006375BD"/>
    <w:rsid w:val="0063762A"/>
    <w:rsid w:val="00637630"/>
    <w:rsid w:val="00637C49"/>
    <w:rsid w:val="0064019B"/>
    <w:rsid w:val="00640509"/>
    <w:rsid w:val="00640EFA"/>
    <w:rsid w:val="0064171E"/>
    <w:rsid w:val="0064177D"/>
    <w:rsid w:val="00641D99"/>
    <w:rsid w:val="00641E58"/>
    <w:rsid w:val="00641FF1"/>
    <w:rsid w:val="0064219C"/>
    <w:rsid w:val="00642C7A"/>
    <w:rsid w:val="00642CA3"/>
    <w:rsid w:val="006438DA"/>
    <w:rsid w:val="006445EA"/>
    <w:rsid w:val="0064481A"/>
    <w:rsid w:val="0064481B"/>
    <w:rsid w:val="00644A70"/>
    <w:rsid w:val="006451E2"/>
    <w:rsid w:val="00645250"/>
    <w:rsid w:val="0064577E"/>
    <w:rsid w:val="0064584B"/>
    <w:rsid w:val="00645DD4"/>
    <w:rsid w:val="0064620E"/>
    <w:rsid w:val="00647701"/>
    <w:rsid w:val="00647E27"/>
    <w:rsid w:val="00647FB0"/>
    <w:rsid w:val="006506C0"/>
    <w:rsid w:val="00650737"/>
    <w:rsid w:val="006509D1"/>
    <w:rsid w:val="00651093"/>
    <w:rsid w:val="006511EC"/>
    <w:rsid w:val="00651487"/>
    <w:rsid w:val="00651D3B"/>
    <w:rsid w:val="00651FC0"/>
    <w:rsid w:val="00652046"/>
    <w:rsid w:val="00652541"/>
    <w:rsid w:val="0065275A"/>
    <w:rsid w:val="00653072"/>
    <w:rsid w:val="00653197"/>
    <w:rsid w:val="006532F1"/>
    <w:rsid w:val="00653895"/>
    <w:rsid w:val="00653DB6"/>
    <w:rsid w:val="00653EC8"/>
    <w:rsid w:val="0065453A"/>
    <w:rsid w:val="0065495F"/>
    <w:rsid w:val="00654DE9"/>
    <w:rsid w:val="006551E9"/>
    <w:rsid w:val="00655243"/>
    <w:rsid w:val="00655845"/>
    <w:rsid w:val="00655891"/>
    <w:rsid w:val="00655C0C"/>
    <w:rsid w:val="00655E42"/>
    <w:rsid w:val="00656A95"/>
    <w:rsid w:val="00656C42"/>
    <w:rsid w:val="00656FE4"/>
    <w:rsid w:val="0065726E"/>
    <w:rsid w:val="006573DE"/>
    <w:rsid w:val="00657F91"/>
    <w:rsid w:val="00660559"/>
    <w:rsid w:val="00660A0B"/>
    <w:rsid w:val="006613A3"/>
    <w:rsid w:val="00661651"/>
    <w:rsid w:val="006616B1"/>
    <w:rsid w:val="0066177B"/>
    <w:rsid w:val="00661853"/>
    <w:rsid w:val="006619B4"/>
    <w:rsid w:val="00661EEC"/>
    <w:rsid w:val="00661F5C"/>
    <w:rsid w:val="006622C3"/>
    <w:rsid w:val="006627EE"/>
    <w:rsid w:val="00662B17"/>
    <w:rsid w:val="006631D3"/>
    <w:rsid w:val="00663532"/>
    <w:rsid w:val="006637AF"/>
    <w:rsid w:val="00663968"/>
    <w:rsid w:val="00663BB3"/>
    <w:rsid w:val="00663F28"/>
    <w:rsid w:val="006646F4"/>
    <w:rsid w:val="00665913"/>
    <w:rsid w:val="00665A71"/>
    <w:rsid w:val="0066619D"/>
    <w:rsid w:val="00666FD3"/>
    <w:rsid w:val="0066707E"/>
    <w:rsid w:val="006676F5"/>
    <w:rsid w:val="00667BCA"/>
    <w:rsid w:val="00667DCF"/>
    <w:rsid w:val="0067071B"/>
    <w:rsid w:val="00670F38"/>
    <w:rsid w:val="006710CE"/>
    <w:rsid w:val="00671256"/>
    <w:rsid w:val="006716D8"/>
    <w:rsid w:val="0067173C"/>
    <w:rsid w:val="006717E4"/>
    <w:rsid w:val="0067269E"/>
    <w:rsid w:val="00672E05"/>
    <w:rsid w:val="006730D8"/>
    <w:rsid w:val="00673C89"/>
    <w:rsid w:val="00673DCE"/>
    <w:rsid w:val="0067453A"/>
    <w:rsid w:val="00674693"/>
    <w:rsid w:val="00674A19"/>
    <w:rsid w:val="00674D0A"/>
    <w:rsid w:val="00674E95"/>
    <w:rsid w:val="00674EC1"/>
    <w:rsid w:val="00674F3A"/>
    <w:rsid w:val="00675AD3"/>
    <w:rsid w:val="00675FFD"/>
    <w:rsid w:val="00676094"/>
    <w:rsid w:val="0067670C"/>
    <w:rsid w:val="0067712E"/>
    <w:rsid w:val="00677197"/>
    <w:rsid w:val="006777A1"/>
    <w:rsid w:val="00677F78"/>
    <w:rsid w:val="00680248"/>
    <w:rsid w:val="006803F7"/>
    <w:rsid w:val="006811DD"/>
    <w:rsid w:val="00681DA4"/>
    <w:rsid w:val="00681FAC"/>
    <w:rsid w:val="0068228F"/>
    <w:rsid w:val="00682457"/>
    <w:rsid w:val="0068272E"/>
    <w:rsid w:val="0068278C"/>
    <w:rsid w:val="00683186"/>
    <w:rsid w:val="006831BB"/>
    <w:rsid w:val="00683A09"/>
    <w:rsid w:val="00683BFC"/>
    <w:rsid w:val="00683F71"/>
    <w:rsid w:val="006844E1"/>
    <w:rsid w:val="00684A0D"/>
    <w:rsid w:val="00684C4C"/>
    <w:rsid w:val="006854CC"/>
    <w:rsid w:val="00685557"/>
    <w:rsid w:val="00685A11"/>
    <w:rsid w:val="00685E0B"/>
    <w:rsid w:val="00685FB6"/>
    <w:rsid w:val="00686295"/>
    <w:rsid w:val="006864F7"/>
    <w:rsid w:val="006866ED"/>
    <w:rsid w:val="00686840"/>
    <w:rsid w:val="006872D1"/>
    <w:rsid w:val="00687446"/>
    <w:rsid w:val="0068748B"/>
    <w:rsid w:val="0068787C"/>
    <w:rsid w:val="00690A02"/>
    <w:rsid w:val="00690C3E"/>
    <w:rsid w:val="00691724"/>
    <w:rsid w:val="006917B5"/>
    <w:rsid w:val="00691875"/>
    <w:rsid w:val="00691CD4"/>
    <w:rsid w:val="00691D18"/>
    <w:rsid w:val="00691E7F"/>
    <w:rsid w:val="00692348"/>
    <w:rsid w:val="00692454"/>
    <w:rsid w:val="0069250E"/>
    <w:rsid w:val="00692738"/>
    <w:rsid w:val="00692A0C"/>
    <w:rsid w:val="00692F70"/>
    <w:rsid w:val="006933E8"/>
    <w:rsid w:val="00693C5B"/>
    <w:rsid w:val="0069421A"/>
    <w:rsid w:val="00694348"/>
    <w:rsid w:val="006943C8"/>
    <w:rsid w:val="006957E7"/>
    <w:rsid w:val="00695F6C"/>
    <w:rsid w:val="00696822"/>
    <w:rsid w:val="00696873"/>
    <w:rsid w:val="00696A76"/>
    <w:rsid w:val="00696E04"/>
    <w:rsid w:val="00696E4F"/>
    <w:rsid w:val="00696E85"/>
    <w:rsid w:val="006972CB"/>
    <w:rsid w:val="0069753B"/>
    <w:rsid w:val="00697623"/>
    <w:rsid w:val="00697CED"/>
    <w:rsid w:val="00697F6A"/>
    <w:rsid w:val="00697FED"/>
    <w:rsid w:val="006A06A3"/>
    <w:rsid w:val="006A0A32"/>
    <w:rsid w:val="006A0E6A"/>
    <w:rsid w:val="006A10DD"/>
    <w:rsid w:val="006A1391"/>
    <w:rsid w:val="006A13A0"/>
    <w:rsid w:val="006A16A5"/>
    <w:rsid w:val="006A180C"/>
    <w:rsid w:val="006A1C30"/>
    <w:rsid w:val="006A1D86"/>
    <w:rsid w:val="006A1DA8"/>
    <w:rsid w:val="006A20B7"/>
    <w:rsid w:val="006A25F3"/>
    <w:rsid w:val="006A27E1"/>
    <w:rsid w:val="006A2A96"/>
    <w:rsid w:val="006A35F3"/>
    <w:rsid w:val="006A3DEE"/>
    <w:rsid w:val="006A3E7D"/>
    <w:rsid w:val="006A43EE"/>
    <w:rsid w:val="006A45FA"/>
    <w:rsid w:val="006A50C7"/>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B3B"/>
    <w:rsid w:val="006B2A09"/>
    <w:rsid w:val="006B2BBF"/>
    <w:rsid w:val="006B3023"/>
    <w:rsid w:val="006B3218"/>
    <w:rsid w:val="006B3D29"/>
    <w:rsid w:val="006B4195"/>
    <w:rsid w:val="006B42C9"/>
    <w:rsid w:val="006B465E"/>
    <w:rsid w:val="006B493F"/>
    <w:rsid w:val="006B58C2"/>
    <w:rsid w:val="006B5CA7"/>
    <w:rsid w:val="006B602A"/>
    <w:rsid w:val="006B6A58"/>
    <w:rsid w:val="006B6B16"/>
    <w:rsid w:val="006B7546"/>
    <w:rsid w:val="006B7C87"/>
    <w:rsid w:val="006B7E5B"/>
    <w:rsid w:val="006C067F"/>
    <w:rsid w:val="006C108A"/>
    <w:rsid w:val="006C1201"/>
    <w:rsid w:val="006C18AB"/>
    <w:rsid w:val="006C24E5"/>
    <w:rsid w:val="006C2540"/>
    <w:rsid w:val="006C2586"/>
    <w:rsid w:val="006C2D0A"/>
    <w:rsid w:val="006C2F18"/>
    <w:rsid w:val="006C34B5"/>
    <w:rsid w:val="006C3640"/>
    <w:rsid w:val="006C370E"/>
    <w:rsid w:val="006C38C2"/>
    <w:rsid w:val="006C3A41"/>
    <w:rsid w:val="006C3E02"/>
    <w:rsid w:val="006C4312"/>
    <w:rsid w:val="006C43ED"/>
    <w:rsid w:val="006C4435"/>
    <w:rsid w:val="006C5330"/>
    <w:rsid w:val="006C56BD"/>
    <w:rsid w:val="006C5DD0"/>
    <w:rsid w:val="006C6048"/>
    <w:rsid w:val="006C7417"/>
    <w:rsid w:val="006C7530"/>
    <w:rsid w:val="006C78C8"/>
    <w:rsid w:val="006C795B"/>
    <w:rsid w:val="006C7BF3"/>
    <w:rsid w:val="006C7DC7"/>
    <w:rsid w:val="006D01AD"/>
    <w:rsid w:val="006D0A30"/>
    <w:rsid w:val="006D0C0D"/>
    <w:rsid w:val="006D0C49"/>
    <w:rsid w:val="006D0CA6"/>
    <w:rsid w:val="006D0D81"/>
    <w:rsid w:val="006D0EFF"/>
    <w:rsid w:val="006D0F33"/>
    <w:rsid w:val="006D1007"/>
    <w:rsid w:val="006D104A"/>
    <w:rsid w:val="006D1810"/>
    <w:rsid w:val="006D1FA3"/>
    <w:rsid w:val="006D2EDB"/>
    <w:rsid w:val="006D3160"/>
    <w:rsid w:val="006D361F"/>
    <w:rsid w:val="006D37B9"/>
    <w:rsid w:val="006D42D6"/>
    <w:rsid w:val="006D4FEC"/>
    <w:rsid w:val="006D51D9"/>
    <w:rsid w:val="006D5D05"/>
    <w:rsid w:val="006D5D0F"/>
    <w:rsid w:val="006D609B"/>
    <w:rsid w:val="006D6146"/>
    <w:rsid w:val="006D6178"/>
    <w:rsid w:val="006D6427"/>
    <w:rsid w:val="006D6818"/>
    <w:rsid w:val="006D6A69"/>
    <w:rsid w:val="006D6A9B"/>
    <w:rsid w:val="006D6B19"/>
    <w:rsid w:val="006D6B3C"/>
    <w:rsid w:val="006D6BD3"/>
    <w:rsid w:val="006D743F"/>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5D2D"/>
    <w:rsid w:val="006F6CB8"/>
    <w:rsid w:val="006F7798"/>
    <w:rsid w:val="006F77C9"/>
    <w:rsid w:val="006F7816"/>
    <w:rsid w:val="00700B40"/>
    <w:rsid w:val="007013F7"/>
    <w:rsid w:val="00701676"/>
    <w:rsid w:val="00701C4B"/>
    <w:rsid w:val="00701CC3"/>
    <w:rsid w:val="00701CD0"/>
    <w:rsid w:val="00701EBB"/>
    <w:rsid w:val="0070211E"/>
    <w:rsid w:val="007028C1"/>
    <w:rsid w:val="00702C47"/>
    <w:rsid w:val="00702C65"/>
    <w:rsid w:val="00702E54"/>
    <w:rsid w:val="007031BD"/>
    <w:rsid w:val="0070356E"/>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791"/>
    <w:rsid w:val="00707BE0"/>
    <w:rsid w:val="00707FF5"/>
    <w:rsid w:val="00710080"/>
    <w:rsid w:val="00710188"/>
    <w:rsid w:val="00710826"/>
    <w:rsid w:val="00710D9F"/>
    <w:rsid w:val="0071139A"/>
    <w:rsid w:val="00711443"/>
    <w:rsid w:val="0071152F"/>
    <w:rsid w:val="007119C4"/>
    <w:rsid w:val="007120DB"/>
    <w:rsid w:val="007127E2"/>
    <w:rsid w:val="00712D09"/>
    <w:rsid w:val="00712D6A"/>
    <w:rsid w:val="0071390E"/>
    <w:rsid w:val="00713974"/>
    <w:rsid w:val="00713A66"/>
    <w:rsid w:val="00713FA2"/>
    <w:rsid w:val="00714583"/>
    <w:rsid w:val="00714731"/>
    <w:rsid w:val="00714BA8"/>
    <w:rsid w:val="00714E7D"/>
    <w:rsid w:val="00715254"/>
    <w:rsid w:val="00715458"/>
    <w:rsid w:val="00715499"/>
    <w:rsid w:val="00715B70"/>
    <w:rsid w:val="00715CDB"/>
    <w:rsid w:val="00716B54"/>
    <w:rsid w:val="00716D84"/>
    <w:rsid w:val="00717126"/>
    <w:rsid w:val="00717601"/>
    <w:rsid w:val="00717C6C"/>
    <w:rsid w:val="00717EAF"/>
    <w:rsid w:val="00720B57"/>
    <w:rsid w:val="00720F82"/>
    <w:rsid w:val="007210F6"/>
    <w:rsid w:val="00721163"/>
    <w:rsid w:val="00721F70"/>
    <w:rsid w:val="00722058"/>
    <w:rsid w:val="0072286D"/>
    <w:rsid w:val="00723487"/>
    <w:rsid w:val="007235F7"/>
    <w:rsid w:val="00723B43"/>
    <w:rsid w:val="00723BBF"/>
    <w:rsid w:val="0072420B"/>
    <w:rsid w:val="00724268"/>
    <w:rsid w:val="00724281"/>
    <w:rsid w:val="007244ED"/>
    <w:rsid w:val="00724DFA"/>
    <w:rsid w:val="007253B6"/>
    <w:rsid w:val="00725AE8"/>
    <w:rsid w:val="00725CA2"/>
    <w:rsid w:val="007266EA"/>
    <w:rsid w:val="00726F8E"/>
    <w:rsid w:val="00727684"/>
    <w:rsid w:val="0072777A"/>
    <w:rsid w:val="00727CB9"/>
    <w:rsid w:val="00727E43"/>
    <w:rsid w:val="00730357"/>
    <w:rsid w:val="00730892"/>
    <w:rsid w:val="007311A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F7A"/>
    <w:rsid w:val="00732FB2"/>
    <w:rsid w:val="00732FCB"/>
    <w:rsid w:val="00733046"/>
    <w:rsid w:val="00733447"/>
    <w:rsid w:val="00733717"/>
    <w:rsid w:val="007337FD"/>
    <w:rsid w:val="00733D41"/>
    <w:rsid w:val="00733D6E"/>
    <w:rsid w:val="0073407F"/>
    <w:rsid w:val="007344BE"/>
    <w:rsid w:val="00735A0B"/>
    <w:rsid w:val="00735E01"/>
    <w:rsid w:val="00736413"/>
    <w:rsid w:val="00736B2C"/>
    <w:rsid w:val="00736E02"/>
    <w:rsid w:val="00736F2F"/>
    <w:rsid w:val="0073705B"/>
    <w:rsid w:val="00737B9A"/>
    <w:rsid w:val="00737BA0"/>
    <w:rsid w:val="00737DCB"/>
    <w:rsid w:val="00740051"/>
    <w:rsid w:val="0074058B"/>
    <w:rsid w:val="007407CE"/>
    <w:rsid w:val="007420C9"/>
    <w:rsid w:val="00742A0A"/>
    <w:rsid w:val="00742B7E"/>
    <w:rsid w:val="00742C9F"/>
    <w:rsid w:val="00742D42"/>
    <w:rsid w:val="00742E72"/>
    <w:rsid w:val="00742F18"/>
    <w:rsid w:val="007432DB"/>
    <w:rsid w:val="0074345B"/>
    <w:rsid w:val="0074353B"/>
    <w:rsid w:val="00744252"/>
    <w:rsid w:val="007442A9"/>
    <w:rsid w:val="00744E4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3D"/>
    <w:rsid w:val="00750AC8"/>
    <w:rsid w:val="00750F59"/>
    <w:rsid w:val="007510E2"/>
    <w:rsid w:val="00751275"/>
    <w:rsid w:val="007513B5"/>
    <w:rsid w:val="007527D9"/>
    <w:rsid w:val="00752B30"/>
    <w:rsid w:val="00752E09"/>
    <w:rsid w:val="007530EE"/>
    <w:rsid w:val="00753B1A"/>
    <w:rsid w:val="00754635"/>
    <w:rsid w:val="007549CA"/>
    <w:rsid w:val="0075512B"/>
    <w:rsid w:val="00755809"/>
    <w:rsid w:val="00755B6D"/>
    <w:rsid w:val="00756024"/>
    <w:rsid w:val="00756064"/>
    <w:rsid w:val="007566B5"/>
    <w:rsid w:val="007568D6"/>
    <w:rsid w:val="00756963"/>
    <w:rsid w:val="00756988"/>
    <w:rsid w:val="00757012"/>
    <w:rsid w:val="00757506"/>
    <w:rsid w:val="0075781C"/>
    <w:rsid w:val="00757AB4"/>
    <w:rsid w:val="00757CB3"/>
    <w:rsid w:val="00757F79"/>
    <w:rsid w:val="0076024F"/>
    <w:rsid w:val="00760AB8"/>
    <w:rsid w:val="00761C49"/>
    <w:rsid w:val="00761CFE"/>
    <w:rsid w:val="00762579"/>
    <w:rsid w:val="00762B5B"/>
    <w:rsid w:val="007632B8"/>
    <w:rsid w:val="007635BE"/>
    <w:rsid w:val="00763921"/>
    <w:rsid w:val="00763A81"/>
    <w:rsid w:val="00763F6A"/>
    <w:rsid w:val="0076414A"/>
    <w:rsid w:val="007641F1"/>
    <w:rsid w:val="00764F05"/>
    <w:rsid w:val="00764F19"/>
    <w:rsid w:val="007658BF"/>
    <w:rsid w:val="00765A73"/>
    <w:rsid w:val="00765B92"/>
    <w:rsid w:val="00765C14"/>
    <w:rsid w:val="0076716E"/>
    <w:rsid w:val="00767373"/>
    <w:rsid w:val="007676DF"/>
    <w:rsid w:val="00767B26"/>
    <w:rsid w:val="007702F2"/>
    <w:rsid w:val="00770619"/>
    <w:rsid w:val="00770890"/>
    <w:rsid w:val="0077093B"/>
    <w:rsid w:val="007709E9"/>
    <w:rsid w:val="00770CDE"/>
    <w:rsid w:val="00770E00"/>
    <w:rsid w:val="00771899"/>
    <w:rsid w:val="007720C2"/>
    <w:rsid w:val="00772152"/>
    <w:rsid w:val="00772AD9"/>
    <w:rsid w:val="00772B6F"/>
    <w:rsid w:val="007730AF"/>
    <w:rsid w:val="007736CF"/>
    <w:rsid w:val="00773E9D"/>
    <w:rsid w:val="00773EFE"/>
    <w:rsid w:val="00774710"/>
    <w:rsid w:val="007748E1"/>
    <w:rsid w:val="00774DB0"/>
    <w:rsid w:val="00775017"/>
    <w:rsid w:val="007759B5"/>
    <w:rsid w:val="00775CAB"/>
    <w:rsid w:val="00775DB3"/>
    <w:rsid w:val="00776671"/>
    <w:rsid w:val="00776756"/>
    <w:rsid w:val="00776AE8"/>
    <w:rsid w:val="00776CDD"/>
    <w:rsid w:val="00776E14"/>
    <w:rsid w:val="007776C0"/>
    <w:rsid w:val="007779F1"/>
    <w:rsid w:val="00777CB2"/>
    <w:rsid w:val="00777DAA"/>
    <w:rsid w:val="00777FF2"/>
    <w:rsid w:val="007805B0"/>
    <w:rsid w:val="00780DE3"/>
    <w:rsid w:val="00780DE9"/>
    <w:rsid w:val="00781687"/>
    <w:rsid w:val="007817AA"/>
    <w:rsid w:val="00781D70"/>
    <w:rsid w:val="00781DAD"/>
    <w:rsid w:val="00781EE2"/>
    <w:rsid w:val="007821D5"/>
    <w:rsid w:val="007828E4"/>
    <w:rsid w:val="00782AD4"/>
    <w:rsid w:val="00782D17"/>
    <w:rsid w:val="00783152"/>
    <w:rsid w:val="00783937"/>
    <w:rsid w:val="007844E7"/>
    <w:rsid w:val="00784C08"/>
    <w:rsid w:val="007855FE"/>
    <w:rsid w:val="00785B97"/>
    <w:rsid w:val="00785BA6"/>
    <w:rsid w:val="0078601E"/>
    <w:rsid w:val="007869D0"/>
    <w:rsid w:val="00786D3C"/>
    <w:rsid w:val="007879EE"/>
    <w:rsid w:val="00790108"/>
    <w:rsid w:val="007908DD"/>
    <w:rsid w:val="00790E46"/>
    <w:rsid w:val="007910B1"/>
    <w:rsid w:val="00791487"/>
    <w:rsid w:val="00791778"/>
    <w:rsid w:val="00791909"/>
    <w:rsid w:val="007919C5"/>
    <w:rsid w:val="00791B3A"/>
    <w:rsid w:val="00791C2D"/>
    <w:rsid w:val="00791CE1"/>
    <w:rsid w:val="00792892"/>
    <w:rsid w:val="00793417"/>
    <w:rsid w:val="00793ED1"/>
    <w:rsid w:val="00794BB6"/>
    <w:rsid w:val="007950B4"/>
    <w:rsid w:val="00796C36"/>
    <w:rsid w:val="00796DA1"/>
    <w:rsid w:val="00797217"/>
    <w:rsid w:val="00797FA5"/>
    <w:rsid w:val="007A0166"/>
    <w:rsid w:val="007A0521"/>
    <w:rsid w:val="007A091B"/>
    <w:rsid w:val="007A112C"/>
    <w:rsid w:val="007A1767"/>
    <w:rsid w:val="007A2245"/>
    <w:rsid w:val="007A2273"/>
    <w:rsid w:val="007A2A78"/>
    <w:rsid w:val="007A2CC7"/>
    <w:rsid w:val="007A35C5"/>
    <w:rsid w:val="007A3813"/>
    <w:rsid w:val="007A4653"/>
    <w:rsid w:val="007A4715"/>
    <w:rsid w:val="007A4AE3"/>
    <w:rsid w:val="007A4C83"/>
    <w:rsid w:val="007A5383"/>
    <w:rsid w:val="007A53DA"/>
    <w:rsid w:val="007A6292"/>
    <w:rsid w:val="007A674F"/>
    <w:rsid w:val="007A6D99"/>
    <w:rsid w:val="007A6DA8"/>
    <w:rsid w:val="007A711B"/>
    <w:rsid w:val="007A75BA"/>
    <w:rsid w:val="007B144C"/>
    <w:rsid w:val="007B20D0"/>
    <w:rsid w:val="007B249D"/>
    <w:rsid w:val="007B2783"/>
    <w:rsid w:val="007B2A40"/>
    <w:rsid w:val="007B31D4"/>
    <w:rsid w:val="007B36EF"/>
    <w:rsid w:val="007B3F07"/>
    <w:rsid w:val="007B473F"/>
    <w:rsid w:val="007B495A"/>
    <w:rsid w:val="007B677C"/>
    <w:rsid w:val="007B6A82"/>
    <w:rsid w:val="007B6FB1"/>
    <w:rsid w:val="007B7515"/>
    <w:rsid w:val="007B75ED"/>
    <w:rsid w:val="007B7D97"/>
    <w:rsid w:val="007C0664"/>
    <w:rsid w:val="007C13E1"/>
    <w:rsid w:val="007C1551"/>
    <w:rsid w:val="007C15A8"/>
    <w:rsid w:val="007C1B8C"/>
    <w:rsid w:val="007C23B9"/>
    <w:rsid w:val="007C297F"/>
    <w:rsid w:val="007C31B1"/>
    <w:rsid w:val="007C32D2"/>
    <w:rsid w:val="007C3CA6"/>
    <w:rsid w:val="007C43DE"/>
    <w:rsid w:val="007C472A"/>
    <w:rsid w:val="007C4895"/>
    <w:rsid w:val="007C4946"/>
    <w:rsid w:val="007C4B97"/>
    <w:rsid w:val="007C5FC4"/>
    <w:rsid w:val="007C64D3"/>
    <w:rsid w:val="007C7E89"/>
    <w:rsid w:val="007D0693"/>
    <w:rsid w:val="007D0D79"/>
    <w:rsid w:val="007D0F22"/>
    <w:rsid w:val="007D1662"/>
    <w:rsid w:val="007D2812"/>
    <w:rsid w:val="007D28E9"/>
    <w:rsid w:val="007D3323"/>
    <w:rsid w:val="007D3349"/>
    <w:rsid w:val="007D39F2"/>
    <w:rsid w:val="007D3A8E"/>
    <w:rsid w:val="007D3E0C"/>
    <w:rsid w:val="007D4330"/>
    <w:rsid w:val="007D450F"/>
    <w:rsid w:val="007D46CF"/>
    <w:rsid w:val="007D471B"/>
    <w:rsid w:val="007D50C3"/>
    <w:rsid w:val="007D53E9"/>
    <w:rsid w:val="007D5878"/>
    <w:rsid w:val="007D5E6E"/>
    <w:rsid w:val="007D6E8F"/>
    <w:rsid w:val="007D6F0C"/>
    <w:rsid w:val="007D73FF"/>
    <w:rsid w:val="007D7800"/>
    <w:rsid w:val="007D7F3E"/>
    <w:rsid w:val="007E0479"/>
    <w:rsid w:val="007E0625"/>
    <w:rsid w:val="007E0A21"/>
    <w:rsid w:val="007E0E81"/>
    <w:rsid w:val="007E1576"/>
    <w:rsid w:val="007E24FD"/>
    <w:rsid w:val="007E26DF"/>
    <w:rsid w:val="007E26F2"/>
    <w:rsid w:val="007E2C84"/>
    <w:rsid w:val="007E3D06"/>
    <w:rsid w:val="007E4C59"/>
    <w:rsid w:val="007E5087"/>
    <w:rsid w:val="007E5314"/>
    <w:rsid w:val="007E5358"/>
    <w:rsid w:val="007E5AAB"/>
    <w:rsid w:val="007E5BAB"/>
    <w:rsid w:val="007E61E9"/>
    <w:rsid w:val="007E642A"/>
    <w:rsid w:val="007E66EC"/>
    <w:rsid w:val="007E6CDE"/>
    <w:rsid w:val="007E70A1"/>
    <w:rsid w:val="007F02F8"/>
    <w:rsid w:val="007F0359"/>
    <w:rsid w:val="007F0659"/>
    <w:rsid w:val="007F11BE"/>
    <w:rsid w:val="007F120D"/>
    <w:rsid w:val="007F19B1"/>
    <w:rsid w:val="007F1E1A"/>
    <w:rsid w:val="007F1EBC"/>
    <w:rsid w:val="007F1F77"/>
    <w:rsid w:val="007F2358"/>
    <w:rsid w:val="007F2590"/>
    <w:rsid w:val="007F262A"/>
    <w:rsid w:val="007F270A"/>
    <w:rsid w:val="007F2D96"/>
    <w:rsid w:val="007F32D9"/>
    <w:rsid w:val="007F3619"/>
    <w:rsid w:val="007F3A7C"/>
    <w:rsid w:val="007F3B55"/>
    <w:rsid w:val="007F4899"/>
    <w:rsid w:val="007F4D89"/>
    <w:rsid w:val="007F54AE"/>
    <w:rsid w:val="007F54C9"/>
    <w:rsid w:val="007F556E"/>
    <w:rsid w:val="007F57F7"/>
    <w:rsid w:val="007F5843"/>
    <w:rsid w:val="007F5F65"/>
    <w:rsid w:val="007F6442"/>
    <w:rsid w:val="007F6B07"/>
    <w:rsid w:val="007F759E"/>
    <w:rsid w:val="007F77E8"/>
    <w:rsid w:val="007F7AE1"/>
    <w:rsid w:val="007F7F23"/>
    <w:rsid w:val="008003C6"/>
    <w:rsid w:val="008008D5"/>
    <w:rsid w:val="00800A2B"/>
    <w:rsid w:val="00800C93"/>
    <w:rsid w:val="00800CBD"/>
    <w:rsid w:val="00800EAE"/>
    <w:rsid w:val="008018A1"/>
    <w:rsid w:val="00801ABD"/>
    <w:rsid w:val="008025E9"/>
    <w:rsid w:val="008029C0"/>
    <w:rsid w:val="0080333F"/>
    <w:rsid w:val="008040B2"/>
    <w:rsid w:val="008045A4"/>
    <w:rsid w:val="00804AF8"/>
    <w:rsid w:val="008053A8"/>
    <w:rsid w:val="00805719"/>
    <w:rsid w:val="00805D38"/>
    <w:rsid w:val="00805FF6"/>
    <w:rsid w:val="008060DD"/>
    <w:rsid w:val="00806A99"/>
    <w:rsid w:val="00806FBE"/>
    <w:rsid w:val="008070E8"/>
    <w:rsid w:val="008074BA"/>
    <w:rsid w:val="008076DD"/>
    <w:rsid w:val="008077E5"/>
    <w:rsid w:val="00807977"/>
    <w:rsid w:val="00807D1E"/>
    <w:rsid w:val="008103C7"/>
    <w:rsid w:val="00810702"/>
    <w:rsid w:val="00810F42"/>
    <w:rsid w:val="00811404"/>
    <w:rsid w:val="00812420"/>
    <w:rsid w:val="00812507"/>
    <w:rsid w:val="00812512"/>
    <w:rsid w:val="00812A85"/>
    <w:rsid w:val="00813174"/>
    <w:rsid w:val="00813B80"/>
    <w:rsid w:val="008143B4"/>
    <w:rsid w:val="00814E7D"/>
    <w:rsid w:val="00815510"/>
    <w:rsid w:val="00815655"/>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AFF"/>
    <w:rsid w:val="00824CBF"/>
    <w:rsid w:val="00825605"/>
    <w:rsid w:val="008259CC"/>
    <w:rsid w:val="00825A7D"/>
    <w:rsid w:val="00825C06"/>
    <w:rsid w:val="00825C1C"/>
    <w:rsid w:val="00825D3F"/>
    <w:rsid w:val="00825E35"/>
    <w:rsid w:val="00825E8B"/>
    <w:rsid w:val="008261DF"/>
    <w:rsid w:val="00826202"/>
    <w:rsid w:val="00827149"/>
    <w:rsid w:val="00827B5F"/>
    <w:rsid w:val="00827E4E"/>
    <w:rsid w:val="00830352"/>
    <w:rsid w:val="008303E1"/>
    <w:rsid w:val="00830CA1"/>
    <w:rsid w:val="00831480"/>
    <w:rsid w:val="008314D6"/>
    <w:rsid w:val="00831561"/>
    <w:rsid w:val="008317B6"/>
    <w:rsid w:val="00831AA1"/>
    <w:rsid w:val="008330E9"/>
    <w:rsid w:val="00833585"/>
    <w:rsid w:val="00834570"/>
    <w:rsid w:val="00834589"/>
    <w:rsid w:val="0083483D"/>
    <w:rsid w:val="008348BF"/>
    <w:rsid w:val="0083534D"/>
    <w:rsid w:val="008357E8"/>
    <w:rsid w:val="008361C9"/>
    <w:rsid w:val="008365F1"/>
    <w:rsid w:val="008366EF"/>
    <w:rsid w:val="00836759"/>
    <w:rsid w:val="008373F1"/>
    <w:rsid w:val="008375CF"/>
    <w:rsid w:val="00837A46"/>
    <w:rsid w:val="00837F1E"/>
    <w:rsid w:val="008400D8"/>
    <w:rsid w:val="00840445"/>
    <w:rsid w:val="00840518"/>
    <w:rsid w:val="0084058F"/>
    <w:rsid w:val="008409FB"/>
    <w:rsid w:val="00840FCA"/>
    <w:rsid w:val="00840FF5"/>
    <w:rsid w:val="00841624"/>
    <w:rsid w:val="00842211"/>
    <w:rsid w:val="00842266"/>
    <w:rsid w:val="00842391"/>
    <w:rsid w:val="00842885"/>
    <w:rsid w:val="00842A47"/>
    <w:rsid w:val="00842B01"/>
    <w:rsid w:val="00842C70"/>
    <w:rsid w:val="00843604"/>
    <w:rsid w:val="008439D7"/>
    <w:rsid w:val="00843D37"/>
    <w:rsid w:val="008447F9"/>
    <w:rsid w:val="00844834"/>
    <w:rsid w:val="00845A21"/>
    <w:rsid w:val="00845D66"/>
    <w:rsid w:val="0084644F"/>
    <w:rsid w:val="0084698B"/>
    <w:rsid w:val="00846F3B"/>
    <w:rsid w:val="00847A72"/>
    <w:rsid w:val="008500FF"/>
    <w:rsid w:val="00850154"/>
    <w:rsid w:val="008503BF"/>
    <w:rsid w:val="0085099E"/>
    <w:rsid w:val="0085125B"/>
    <w:rsid w:val="00852215"/>
    <w:rsid w:val="008526F3"/>
    <w:rsid w:val="00852727"/>
    <w:rsid w:val="008528DC"/>
    <w:rsid w:val="00852B5C"/>
    <w:rsid w:val="00853014"/>
    <w:rsid w:val="008543BA"/>
    <w:rsid w:val="008547B1"/>
    <w:rsid w:val="00855841"/>
    <w:rsid w:val="00855B11"/>
    <w:rsid w:val="00855DFC"/>
    <w:rsid w:val="0085670D"/>
    <w:rsid w:val="00856AF1"/>
    <w:rsid w:val="00856BD2"/>
    <w:rsid w:val="00856FE7"/>
    <w:rsid w:val="00857055"/>
    <w:rsid w:val="00857139"/>
    <w:rsid w:val="008577D3"/>
    <w:rsid w:val="0086016D"/>
    <w:rsid w:val="008601F7"/>
    <w:rsid w:val="008602C6"/>
    <w:rsid w:val="00860318"/>
    <w:rsid w:val="00860AEC"/>
    <w:rsid w:val="00861265"/>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B49"/>
    <w:rsid w:val="00864F59"/>
    <w:rsid w:val="00865648"/>
    <w:rsid w:val="00865B5E"/>
    <w:rsid w:val="00865C3A"/>
    <w:rsid w:val="0086675F"/>
    <w:rsid w:val="00866AAC"/>
    <w:rsid w:val="00867174"/>
    <w:rsid w:val="0086743C"/>
    <w:rsid w:val="008676EC"/>
    <w:rsid w:val="00867F00"/>
    <w:rsid w:val="00870288"/>
    <w:rsid w:val="00870EF3"/>
    <w:rsid w:val="00871002"/>
    <w:rsid w:val="008710A0"/>
    <w:rsid w:val="0087167E"/>
    <w:rsid w:val="00871D33"/>
    <w:rsid w:val="00872486"/>
    <w:rsid w:val="00872C2F"/>
    <w:rsid w:val="00872E58"/>
    <w:rsid w:val="008733AF"/>
    <w:rsid w:val="008737CF"/>
    <w:rsid w:val="0087385D"/>
    <w:rsid w:val="00873910"/>
    <w:rsid w:val="00873DF2"/>
    <w:rsid w:val="0087402A"/>
    <w:rsid w:val="008743BE"/>
    <w:rsid w:val="008745D0"/>
    <w:rsid w:val="00874AE8"/>
    <w:rsid w:val="00875203"/>
    <w:rsid w:val="00875455"/>
    <w:rsid w:val="00875599"/>
    <w:rsid w:val="00875A44"/>
    <w:rsid w:val="00875AAB"/>
    <w:rsid w:val="00875EE9"/>
    <w:rsid w:val="00876521"/>
    <w:rsid w:val="0087658B"/>
    <w:rsid w:val="00876738"/>
    <w:rsid w:val="00876935"/>
    <w:rsid w:val="008771AD"/>
    <w:rsid w:val="008771B2"/>
    <w:rsid w:val="00877472"/>
    <w:rsid w:val="00877EA3"/>
    <w:rsid w:val="0088028D"/>
    <w:rsid w:val="008802EF"/>
    <w:rsid w:val="0088031B"/>
    <w:rsid w:val="00880778"/>
    <w:rsid w:val="008808A8"/>
    <w:rsid w:val="00881116"/>
    <w:rsid w:val="008817DC"/>
    <w:rsid w:val="00881EED"/>
    <w:rsid w:val="0088261A"/>
    <w:rsid w:val="008826BE"/>
    <w:rsid w:val="00882AE6"/>
    <w:rsid w:val="00882C2E"/>
    <w:rsid w:val="00882E5E"/>
    <w:rsid w:val="008830EA"/>
    <w:rsid w:val="008837BE"/>
    <w:rsid w:val="00883DAF"/>
    <w:rsid w:val="00884026"/>
    <w:rsid w:val="008845B8"/>
    <w:rsid w:val="008845FC"/>
    <w:rsid w:val="00884869"/>
    <w:rsid w:val="00884D4B"/>
    <w:rsid w:val="008854F7"/>
    <w:rsid w:val="008859E2"/>
    <w:rsid w:val="00885E3F"/>
    <w:rsid w:val="00886241"/>
    <w:rsid w:val="0088630E"/>
    <w:rsid w:val="00886A15"/>
    <w:rsid w:val="008875DA"/>
    <w:rsid w:val="0088766C"/>
    <w:rsid w:val="00890728"/>
    <w:rsid w:val="00890DA8"/>
    <w:rsid w:val="00891611"/>
    <w:rsid w:val="00891CC7"/>
    <w:rsid w:val="008921FF"/>
    <w:rsid w:val="00892323"/>
    <w:rsid w:val="0089246D"/>
    <w:rsid w:val="0089270E"/>
    <w:rsid w:val="00892C0B"/>
    <w:rsid w:val="0089300D"/>
    <w:rsid w:val="00893780"/>
    <w:rsid w:val="008937B3"/>
    <w:rsid w:val="00893ACF"/>
    <w:rsid w:val="00893C61"/>
    <w:rsid w:val="008944BD"/>
    <w:rsid w:val="00894781"/>
    <w:rsid w:val="00894AEF"/>
    <w:rsid w:val="008950F3"/>
    <w:rsid w:val="00895BB6"/>
    <w:rsid w:val="00895F91"/>
    <w:rsid w:val="00896A5D"/>
    <w:rsid w:val="00896CC1"/>
    <w:rsid w:val="00896DDA"/>
    <w:rsid w:val="00896EE9"/>
    <w:rsid w:val="00896F50"/>
    <w:rsid w:val="008977FB"/>
    <w:rsid w:val="00897ACC"/>
    <w:rsid w:val="00897E1F"/>
    <w:rsid w:val="00897FB1"/>
    <w:rsid w:val="008A088A"/>
    <w:rsid w:val="008A0A35"/>
    <w:rsid w:val="008A0C4E"/>
    <w:rsid w:val="008A0D95"/>
    <w:rsid w:val="008A1689"/>
    <w:rsid w:val="008A18A4"/>
    <w:rsid w:val="008A1C1F"/>
    <w:rsid w:val="008A2031"/>
    <w:rsid w:val="008A2EBB"/>
    <w:rsid w:val="008A2F78"/>
    <w:rsid w:val="008A3075"/>
    <w:rsid w:val="008A3C3D"/>
    <w:rsid w:val="008A3FB0"/>
    <w:rsid w:val="008A4186"/>
    <w:rsid w:val="008A44EF"/>
    <w:rsid w:val="008A46D0"/>
    <w:rsid w:val="008A4B3D"/>
    <w:rsid w:val="008A553C"/>
    <w:rsid w:val="008A5F83"/>
    <w:rsid w:val="008A6180"/>
    <w:rsid w:val="008A63B3"/>
    <w:rsid w:val="008A642C"/>
    <w:rsid w:val="008A68EF"/>
    <w:rsid w:val="008A6B95"/>
    <w:rsid w:val="008A6D0E"/>
    <w:rsid w:val="008A6E86"/>
    <w:rsid w:val="008A76D3"/>
    <w:rsid w:val="008A7781"/>
    <w:rsid w:val="008A799E"/>
    <w:rsid w:val="008B000C"/>
    <w:rsid w:val="008B0952"/>
    <w:rsid w:val="008B0EA1"/>
    <w:rsid w:val="008B1AF4"/>
    <w:rsid w:val="008B1BCB"/>
    <w:rsid w:val="008B1D5F"/>
    <w:rsid w:val="008B23CA"/>
    <w:rsid w:val="008B28E1"/>
    <w:rsid w:val="008B3AE1"/>
    <w:rsid w:val="008B420E"/>
    <w:rsid w:val="008B45FF"/>
    <w:rsid w:val="008B4901"/>
    <w:rsid w:val="008B4ED8"/>
    <w:rsid w:val="008B51A9"/>
    <w:rsid w:val="008B5A86"/>
    <w:rsid w:val="008B5C77"/>
    <w:rsid w:val="008B5FCF"/>
    <w:rsid w:val="008B6665"/>
    <w:rsid w:val="008B689C"/>
    <w:rsid w:val="008B7262"/>
    <w:rsid w:val="008B7405"/>
    <w:rsid w:val="008C0126"/>
    <w:rsid w:val="008C0685"/>
    <w:rsid w:val="008C1152"/>
    <w:rsid w:val="008C161A"/>
    <w:rsid w:val="008C172C"/>
    <w:rsid w:val="008C19B6"/>
    <w:rsid w:val="008C2141"/>
    <w:rsid w:val="008C236A"/>
    <w:rsid w:val="008C23AD"/>
    <w:rsid w:val="008C275D"/>
    <w:rsid w:val="008C28E5"/>
    <w:rsid w:val="008C313E"/>
    <w:rsid w:val="008C31C3"/>
    <w:rsid w:val="008C36B2"/>
    <w:rsid w:val="008C3CCC"/>
    <w:rsid w:val="008C3D29"/>
    <w:rsid w:val="008C3F9C"/>
    <w:rsid w:val="008C4628"/>
    <w:rsid w:val="008C4B35"/>
    <w:rsid w:val="008C4B5B"/>
    <w:rsid w:val="008C4DC8"/>
    <w:rsid w:val="008C4DF9"/>
    <w:rsid w:val="008C52A5"/>
    <w:rsid w:val="008C5B55"/>
    <w:rsid w:val="008C5F9A"/>
    <w:rsid w:val="008C6AA1"/>
    <w:rsid w:val="008C6D6B"/>
    <w:rsid w:val="008D0855"/>
    <w:rsid w:val="008D08C2"/>
    <w:rsid w:val="008D0D19"/>
    <w:rsid w:val="008D1E1F"/>
    <w:rsid w:val="008D2291"/>
    <w:rsid w:val="008D26DC"/>
    <w:rsid w:val="008D2E81"/>
    <w:rsid w:val="008D3343"/>
    <w:rsid w:val="008D359F"/>
    <w:rsid w:val="008D377F"/>
    <w:rsid w:val="008D3B8B"/>
    <w:rsid w:val="008D3D75"/>
    <w:rsid w:val="008D4BF7"/>
    <w:rsid w:val="008D510A"/>
    <w:rsid w:val="008D5825"/>
    <w:rsid w:val="008D5C04"/>
    <w:rsid w:val="008D5CDD"/>
    <w:rsid w:val="008D5CF2"/>
    <w:rsid w:val="008D636E"/>
    <w:rsid w:val="008D64A4"/>
    <w:rsid w:val="008D6617"/>
    <w:rsid w:val="008D71A0"/>
    <w:rsid w:val="008D7610"/>
    <w:rsid w:val="008D7911"/>
    <w:rsid w:val="008E051D"/>
    <w:rsid w:val="008E0774"/>
    <w:rsid w:val="008E0863"/>
    <w:rsid w:val="008E11EA"/>
    <w:rsid w:val="008E1267"/>
    <w:rsid w:val="008E1907"/>
    <w:rsid w:val="008E19E6"/>
    <w:rsid w:val="008E1C30"/>
    <w:rsid w:val="008E204D"/>
    <w:rsid w:val="008E218B"/>
    <w:rsid w:val="008E25FA"/>
    <w:rsid w:val="008E284E"/>
    <w:rsid w:val="008E33A9"/>
    <w:rsid w:val="008E37BD"/>
    <w:rsid w:val="008E3B28"/>
    <w:rsid w:val="008E4647"/>
    <w:rsid w:val="008E5622"/>
    <w:rsid w:val="008E579A"/>
    <w:rsid w:val="008E5802"/>
    <w:rsid w:val="008E5D1B"/>
    <w:rsid w:val="008E5E79"/>
    <w:rsid w:val="008E620B"/>
    <w:rsid w:val="008E6380"/>
    <w:rsid w:val="008E64FD"/>
    <w:rsid w:val="008E6560"/>
    <w:rsid w:val="008E6907"/>
    <w:rsid w:val="008E6B08"/>
    <w:rsid w:val="008E75C0"/>
    <w:rsid w:val="008E76CC"/>
    <w:rsid w:val="008E7A3D"/>
    <w:rsid w:val="008E7E9A"/>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AC6"/>
    <w:rsid w:val="008F40C0"/>
    <w:rsid w:val="008F45C8"/>
    <w:rsid w:val="008F4ACE"/>
    <w:rsid w:val="008F4C1D"/>
    <w:rsid w:val="008F61A3"/>
    <w:rsid w:val="008F6AF9"/>
    <w:rsid w:val="008F6DD6"/>
    <w:rsid w:val="008F71EB"/>
    <w:rsid w:val="008F72DF"/>
    <w:rsid w:val="008F76F4"/>
    <w:rsid w:val="008F781E"/>
    <w:rsid w:val="008F7DE6"/>
    <w:rsid w:val="00900376"/>
    <w:rsid w:val="0090091E"/>
    <w:rsid w:val="00900971"/>
    <w:rsid w:val="00901052"/>
    <w:rsid w:val="00901170"/>
    <w:rsid w:val="009011BD"/>
    <w:rsid w:val="0090141F"/>
    <w:rsid w:val="00901ABD"/>
    <w:rsid w:val="00901BDE"/>
    <w:rsid w:val="00901D71"/>
    <w:rsid w:val="00902199"/>
    <w:rsid w:val="00902CB3"/>
    <w:rsid w:val="009034D1"/>
    <w:rsid w:val="009037EE"/>
    <w:rsid w:val="009038EB"/>
    <w:rsid w:val="00903A17"/>
    <w:rsid w:val="009044A8"/>
    <w:rsid w:val="00904537"/>
    <w:rsid w:val="00904B54"/>
    <w:rsid w:val="00904B9C"/>
    <w:rsid w:val="00905EAA"/>
    <w:rsid w:val="009061A1"/>
    <w:rsid w:val="00906694"/>
    <w:rsid w:val="00906AF5"/>
    <w:rsid w:val="009073F6"/>
    <w:rsid w:val="00907442"/>
    <w:rsid w:val="009075B2"/>
    <w:rsid w:val="00907CB8"/>
    <w:rsid w:val="00910217"/>
    <w:rsid w:val="00910AEA"/>
    <w:rsid w:val="009111F1"/>
    <w:rsid w:val="00911330"/>
    <w:rsid w:val="009114F6"/>
    <w:rsid w:val="0091163C"/>
    <w:rsid w:val="00911889"/>
    <w:rsid w:val="00912494"/>
    <w:rsid w:val="009129D7"/>
    <w:rsid w:val="00912BE5"/>
    <w:rsid w:val="00913483"/>
    <w:rsid w:val="009136CE"/>
    <w:rsid w:val="0091375D"/>
    <w:rsid w:val="0091379B"/>
    <w:rsid w:val="0091385C"/>
    <w:rsid w:val="00913BBC"/>
    <w:rsid w:val="00914257"/>
    <w:rsid w:val="0091446C"/>
    <w:rsid w:val="009145CC"/>
    <w:rsid w:val="00914C04"/>
    <w:rsid w:val="00914D1E"/>
    <w:rsid w:val="009153E7"/>
    <w:rsid w:val="00915515"/>
    <w:rsid w:val="00916489"/>
    <w:rsid w:val="009167E5"/>
    <w:rsid w:val="00916C21"/>
    <w:rsid w:val="00916EC3"/>
    <w:rsid w:val="00916F6E"/>
    <w:rsid w:val="009170A4"/>
    <w:rsid w:val="00917156"/>
    <w:rsid w:val="009171C0"/>
    <w:rsid w:val="00917665"/>
    <w:rsid w:val="00917847"/>
    <w:rsid w:val="00917C9A"/>
    <w:rsid w:val="00917E28"/>
    <w:rsid w:val="00920124"/>
    <w:rsid w:val="009207D7"/>
    <w:rsid w:val="00920934"/>
    <w:rsid w:val="00921627"/>
    <w:rsid w:val="009219D8"/>
    <w:rsid w:val="00922012"/>
    <w:rsid w:val="00922093"/>
    <w:rsid w:val="00922359"/>
    <w:rsid w:val="00922441"/>
    <w:rsid w:val="00922D7C"/>
    <w:rsid w:val="0092358D"/>
    <w:rsid w:val="00924386"/>
    <w:rsid w:val="009245C5"/>
    <w:rsid w:val="009248F1"/>
    <w:rsid w:val="009251B1"/>
    <w:rsid w:val="00925391"/>
    <w:rsid w:val="009253BA"/>
    <w:rsid w:val="0092603C"/>
    <w:rsid w:val="009260A1"/>
    <w:rsid w:val="00926230"/>
    <w:rsid w:val="009264F2"/>
    <w:rsid w:val="00926FAA"/>
    <w:rsid w:val="009277BF"/>
    <w:rsid w:val="00930073"/>
    <w:rsid w:val="00930152"/>
    <w:rsid w:val="00930239"/>
    <w:rsid w:val="00930337"/>
    <w:rsid w:val="009303AD"/>
    <w:rsid w:val="00930CB6"/>
    <w:rsid w:val="00930DB0"/>
    <w:rsid w:val="009313CE"/>
    <w:rsid w:val="009318E1"/>
    <w:rsid w:val="00931D74"/>
    <w:rsid w:val="00931E01"/>
    <w:rsid w:val="00931EE1"/>
    <w:rsid w:val="00932425"/>
    <w:rsid w:val="009325D3"/>
    <w:rsid w:val="0093274B"/>
    <w:rsid w:val="00932A53"/>
    <w:rsid w:val="0093364C"/>
    <w:rsid w:val="009342B3"/>
    <w:rsid w:val="0093502A"/>
    <w:rsid w:val="00935239"/>
    <w:rsid w:val="0093537F"/>
    <w:rsid w:val="00936068"/>
    <w:rsid w:val="00937739"/>
    <w:rsid w:val="00937F0C"/>
    <w:rsid w:val="009406AC"/>
    <w:rsid w:val="00940D52"/>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57EE"/>
    <w:rsid w:val="009477A6"/>
    <w:rsid w:val="009478EA"/>
    <w:rsid w:val="00947E49"/>
    <w:rsid w:val="00950593"/>
    <w:rsid w:val="00950B00"/>
    <w:rsid w:val="00951239"/>
    <w:rsid w:val="009514B9"/>
    <w:rsid w:val="00951635"/>
    <w:rsid w:val="0095191C"/>
    <w:rsid w:val="0095197E"/>
    <w:rsid w:val="00951FE0"/>
    <w:rsid w:val="009524F5"/>
    <w:rsid w:val="00953142"/>
    <w:rsid w:val="0095328C"/>
    <w:rsid w:val="009533FA"/>
    <w:rsid w:val="0095373E"/>
    <w:rsid w:val="009538A4"/>
    <w:rsid w:val="00953DDD"/>
    <w:rsid w:val="009540B3"/>
    <w:rsid w:val="00954292"/>
    <w:rsid w:val="0095468E"/>
    <w:rsid w:val="009546C5"/>
    <w:rsid w:val="00954A46"/>
    <w:rsid w:val="00954B03"/>
    <w:rsid w:val="00955173"/>
    <w:rsid w:val="00955274"/>
    <w:rsid w:val="0095550C"/>
    <w:rsid w:val="0095551C"/>
    <w:rsid w:val="00955BDE"/>
    <w:rsid w:val="00955C6A"/>
    <w:rsid w:val="00955EA1"/>
    <w:rsid w:val="00955F2F"/>
    <w:rsid w:val="009560BE"/>
    <w:rsid w:val="0095612A"/>
    <w:rsid w:val="0095628A"/>
    <w:rsid w:val="00956316"/>
    <w:rsid w:val="00956545"/>
    <w:rsid w:val="0095676F"/>
    <w:rsid w:val="009568FD"/>
    <w:rsid w:val="00956D69"/>
    <w:rsid w:val="00956ED0"/>
    <w:rsid w:val="009570AE"/>
    <w:rsid w:val="009575A6"/>
    <w:rsid w:val="00960057"/>
    <w:rsid w:val="009608E5"/>
    <w:rsid w:val="00960AEF"/>
    <w:rsid w:val="00960F8D"/>
    <w:rsid w:val="0096103E"/>
    <w:rsid w:val="009615A9"/>
    <w:rsid w:val="00961CDF"/>
    <w:rsid w:val="00961DB5"/>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247F"/>
    <w:rsid w:val="0097299E"/>
    <w:rsid w:val="009732D1"/>
    <w:rsid w:val="009732F0"/>
    <w:rsid w:val="00973790"/>
    <w:rsid w:val="00973DB8"/>
    <w:rsid w:val="009740DE"/>
    <w:rsid w:val="009742CA"/>
    <w:rsid w:val="009744F8"/>
    <w:rsid w:val="00974630"/>
    <w:rsid w:val="0097464F"/>
    <w:rsid w:val="00974885"/>
    <w:rsid w:val="00974B2F"/>
    <w:rsid w:val="00975551"/>
    <w:rsid w:val="00975ACF"/>
    <w:rsid w:val="00975BA3"/>
    <w:rsid w:val="00975CBE"/>
    <w:rsid w:val="00976DE9"/>
    <w:rsid w:val="00976F0D"/>
    <w:rsid w:val="00977577"/>
    <w:rsid w:val="00977785"/>
    <w:rsid w:val="009777A4"/>
    <w:rsid w:val="0097786E"/>
    <w:rsid w:val="00977A03"/>
    <w:rsid w:val="00980439"/>
    <w:rsid w:val="00980533"/>
    <w:rsid w:val="009807F8"/>
    <w:rsid w:val="00980B1A"/>
    <w:rsid w:val="0098117B"/>
    <w:rsid w:val="00981911"/>
    <w:rsid w:val="009819FF"/>
    <w:rsid w:val="00981B6A"/>
    <w:rsid w:val="009823BC"/>
    <w:rsid w:val="0098315B"/>
    <w:rsid w:val="0098356D"/>
    <w:rsid w:val="00983902"/>
    <w:rsid w:val="00983B0E"/>
    <w:rsid w:val="00984092"/>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A18"/>
    <w:rsid w:val="00991AEF"/>
    <w:rsid w:val="00991CE2"/>
    <w:rsid w:val="00991FA7"/>
    <w:rsid w:val="00992111"/>
    <w:rsid w:val="009921C4"/>
    <w:rsid w:val="00992234"/>
    <w:rsid w:val="009922EC"/>
    <w:rsid w:val="00992446"/>
    <w:rsid w:val="00992DFE"/>
    <w:rsid w:val="009933F8"/>
    <w:rsid w:val="00993508"/>
    <w:rsid w:val="00993BD2"/>
    <w:rsid w:val="00993E77"/>
    <w:rsid w:val="00994207"/>
    <w:rsid w:val="0099469E"/>
    <w:rsid w:val="00994735"/>
    <w:rsid w:val="00994946"/>
    <w:rsid w:val="00994D3E"/>
    <w:rsid w:val="00995F26"/>
    <w:rsid w:val="0099679E"/>
    <w:rsid w:val="00996E0E"/>
    <w:rsid w:val="00996E74"/>
    <w:rsid w:val="00997169"/>
    <w:rsid w:val="0099751D"/>
    <w:rsid w:val="009978BC"/>
    <w:rsid w:val="009A0049"/>
    <w:rsid w:val="009A07E9"/>
    <w:rsid w:val="009A08DE"/>
    <w:rsid w:val="009A1207"/>
    <w:rsid w:val="009A1A7C"/>
    <w:rsid w:val="009A1CE2"/>
    <w:rsid w:val="009A22F4"/>
    <w:rsid w:val="009A2571"/>
    <w:rsid w:val="009A2A39"/>
    <w:rsid w:val="009A327C"/>
    <w:rsid w:val="009A3335"/>
    <w:rsid w:val="009A33DE"/>
    <w:rsid w:val="009A3717"/>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118"/>
    <w:rsid w:val="009B152D"/>
    <w:rsid w:val="009B1E4B"/>
    <w:rsid w:val="009B202C"/>
    <w:rsid w:val="009B27E9"/>
    <w:rsid w:val="009B395D"/>
    <w:rsid w:val="009B3A6A"/>
    <w:rsid w:val="009B3D87"/>
    <w:rsid w:val="009B3E22"/>
    <w:rsid w:val="009B4C90"/>
    <w:rsid w:val="009B5053"/>
    <w:rsid w:val="009B5555"/>
    <w:rsid w:val="009B5557"/>
    <w:rsid w:val="009B5B54"/>
    <w:rsid w:val="009B5C05"/>
    <w:rsid w:val="009B61B3"/>
    <w:rsid w:val="009B61EF"/>
    <w:rsid w:val="009B627E"/>
    <w:rsid w:val="009B6B39"/>
    <w:rsid w:val="009B6C3C"/>
    <w:rsid w:val="009B6D90"/>
    <w:rsid w:val="009B6DF8"/>
    <w:rsid w:val="009B7137"/>
    <w:rsid w:val="009B7761"/>
    <w:rsid w:val="009B7B6C"/>
    <w:rsid w:val="009C06BF"/>
    <w:rsid w:val="009C0782"/>
    <w:rsid w:val="009C089F"/>
    <w:rsid w:val="009C09F3"/>
    <w:rsid w:val="009C0C94"/>
    <w:rsid w:val="009C0ECF"/>
    <w:rsid w:val="009C1328"/>
    <w:rsid w:val="009C15B4"/>
    <w:rsid w:val="009C1BE9"/>
    <w:rsid w:val="009C1F08"/>
    <w:rsid w:val="009C2241"/>
    <w:rsid w:val="009C2247"/>
    <w:rsid w:val="009C285B"/>
    <w:rsid w:val="009C288C"/>
    <w:rsid w:val="009C28CA"/>
    <w:rsid w:val="009C3796"/>
    <w:rsid w:val="009C4B99"/>
    <w:rsid w:val="009C4EA3"/>
    <w:rsid w:val="009C5334"/>
    <w:rsid w:val="009C5A27"/>
    <w:rsid w:val="009C5ADF"/>
    <w:rsid w:val="009C5DE3"/>
    <w:rsid w:val="009C5F4A"/>
    <w:rsid w:val="009C6A6E"/>
    <w:rsid w:val="009C6DF9"/>
    <w:rsid w:val="009C71A2"/>
    <w:rsid w:val="009C7351"/>
    <w:rsid w:val="009C755A"/>
    <w:rsid w:val="009C760D"/>
    <w:rsid w:val="009C772E"/>
    <w:rsid w:val="009C7C22"/>
    <w:rsid w:val="009C7FDE"/>
    <w:rsid w:val="009D0A5A"/>
    <w:rsid w:val="009D0B96"/>
    <w:rsid w:val="009D0C9B"/>
    <w:rsid w:val="009D1970"/>
    <w:rsid w:val="009D1A76"/>
    <w:rsid w:val="009D1B7A"/>
    <w:rsid w:val="009D2197"/>
    <w:rsid w:val="009D2275"/>
    <w:rsid w:val="009D24C4"/>
    <w:rsid w:val="009D261D"/>
    <w:rsid w:val="009D299F"/>
    <w:rsid w:val="009D2DFB"/>
    <w:rsid w:val="009D30F2"/>
    <w:rsid w:val="009D3194"/>
    <w:rsid w:val="009D31ED"/>
    <w:rsid w:val="009D433F"/>
    <w:rsid w:val="009D510A"/>
    <w:rsid w:val="009D534A"/>
    <w:rsid w:val="009D5570"/>
    <w:rsid w:val="009D61CE"/>
    <w:rsid w:val="009D63FF"/>
    <w:rsid w:val="009D75FB"/>
    <w:rsid w:val="009D78D4"/>
    <w:rsid w:val="009E006A"/>
    <w:rsid w:val="009E0364"/>
    <w:rsid w:val="009E06A4"/>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5A50"/>
    <w:rsid w:val="009E6BB0"/>
    <w:rsid w:val="009E7011"/>
    <w:rsid w:val="009E70A1"/>
    <w:rsid w:val="009E73E6"/>
    <w:rsid w:val="009E7607"/>
    <w:rsid w:val="009E7888"/>
    <w:rsid w:val="009E7A10"/>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400A"/>
    <w:rsid w:val="009F403A"/>
    <w:rsid w:val="009F4289"/>
    <w:rsid w:val="009F488B"/>
    <w:rsid w:val="009F4B2C"/>
    <w:rsid w:val="009F5B5D"/>
    <w:rsid w:val="009F5BB3"/>
    <w:rsid w:val="009F5BC7"/>
    <w:rsid w:val="009F5BC9"/>
    <w:rsid w:val="009F661B"/>
    <w:rsid w:val="009F66CC"/>
    <w:rsid w:val="009F6867"/>
    <w:rsid w:val="009F6AF6"/>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315E"/>
    <w:rsid w:val="00A044C2"/>
    <w:rsid w:val="00A0472A"/>
    <w:rsid w:val="00A04FDE"/>
    <w:rsid w:val="00A05246"/>
    <w:rsid w:val="00A05DA3"/>
    <w:rsid w:val="00A060D9"/>
    <w:rsid w:val="00A070C5"/>
    <w:rsid w:val="00A07148"/>
    <w:rsid w:val="00A10D7B"/>
    <w:rsid w:val="00A111B1"/>
    <w:rsid w:val="00A113E9"/>
    <w:rsid w:val="00A11767"/>
    <w:rsid w:val="00A11C82"/>
    <w:rsid w:val="00A11DD9"/>
    <w:rsid w:val="00A1220F"/>
    <w:rsid w:val="00A124C9"/>
    <w:rsid w:val="00A12732"/>
    <w:rsid w:val="00A1291D"/>
    <w:rsid w:val="00A13CE6"/>
    <w:rsid w:val="00A13FE1"/>
    <w:rsid w:val="00A13FEF"/>
    <w:rsid w:val="00A14676"/>
    <w:rsid w:val="00A14A9E"/>
    <w:rsid w:val="00A15241"/>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A2"/>
    <w:rsid w:val="00A21E2C"/>
    <w:rsid w:val="00A2277E"/>
    <w:rsid w:val="00A22DB9"/>
    <w:rsid w:val="00A2315D"/>
    <w:rsid w:val="00A235ED"/>
    <w:rsid w:val="00A248DE"/>
    <w:rsid w:val="00A2494D"/>
    <w:rsid w:val="00A25168"/>
    <w:rsid w:val="00A25361"/>
    <w:rsid w:val="00A2567E"/>
    <w:rsid w:val="00A258A6"/>
    <w:rsid w:val="00A259EB"/>
    <w:rsid w:val="00A25CEF"/>
    <w:rsid w:val="00A25F99"/>
    <w:rsid w:val="00A269AF"/>
    <w:rsid w:val="00A26AC1"/>
    <w:rsid w:val="00A26D6C"/>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B39"/>
    <w:rsid w:val="00A342B5"/>
    <w:rsid w:val="00A343B2"/>
    <w:rsid w:val="00A3449F"/>
    <w:rsid w:val="00A34FAF"/>
    <w:rsid w:val="00A34FDF"/>
    <w:rsid w:val="00A35452"/>
    <w:rsid w:val="00A3560A"/>
    <w:rsid w:val="00A3689F"/>
    <w:rsid w:val="00A36F92"/>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365F"/>
    <w:rsid w:val="00A44089"/>
    <w:rsid w:val="00A44525"/>
    <w:rsid w:val="00A44D09"/>
    <w:rsid w:val="00A4505F"/>
    <w:rsid w:val="00A45455"/>
    <w:rsid w:val="00A461AA"/>
    <w:rsid w:val="00A46461"/>
    <w:rsid w:val="00A46D6E"/>
    <w:rsid w:val="00A475B9"/>
    <w:rsid w:val="00A47E9B"/>
    <w:rsid w:val="00A50406"/>
    <w:rsid w:val="00A50428"/>
    <w:rsid w:val="00A50514"/>
    <w:rsid w:val="00A50579"/>
    <w:rsid w:val="00A507B2"/>
    <w:rsid w:val="00A50856"/>
    <w:rsid w:val="00A515D7"/>
    <w:rsid w:val="00A5186A"/>
    <w:rsid w:val="00A51F2E"/>
    <w:rsid w:val="00A52112"/>
    <w:rsid w:val="00A52374"/>
    <w:rsid w:val="00A5286B"/>
    <w:rsid w:val="00A531ED"/>
    <w:rsid w:val="00A538ED"/>
    <w:rsid w:val="00A53A26"/>
    <w:rsid w:val="00A53B4E"/>
    <w:rsid w:val="00A53D09"/>
    <w:rsid w:val="00A545F1"/>
    <w:rsid w:val="00A5542E"/>
    <w:rsid w:val="00A55C3F"/>
    <w:rsid w:val="00A55CF5"/>
    <w:rsid w:val="00A55DC4"/>
    <w:rsid w:val="00A56821"/>
    <w:rsid w:val="00A56D47"/>
    <w:rsid w:val="00A572ED"/>
    <w:rsid w:val="00A60156"/>
    <w:rsid w:val="00A6049E"/>
    <w:rsid w:val="00A608CE"/>
    <w:rsid w:val="00A60C35"/>
    <w:rsid w:val="00A61712"/>
    <w:rsid w:val="00A61B32"/>
    <w:rsid w:val="00A61B59"/>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C34"/>
    <w:rsid w:val="00A6549D"/>
    <w:rsid w:val="00A659A5"/>
    <w:rsid w:val="00A65D3F"/>
    <w:rsid w:val="00A65EEA"/>
    <w:rsid w:val="00A663DC"/>
    <w:rsid w:val="00A664C8"/>
    <w:rsid w:val="00A6664E"/>
    <w:rsid w:val="00A666BB"/>
    <w:rsid w:val="00A666FB"/>
    <w:rsid w:val="00A66974"/>
    <w:rsid w:val="00A66C2A"/>
    <w:rsid w:val="00A670C7"/>
    <w:rsid w:val="00A676D3"/>
    <w:rsid w:val="00A70BE2"/>
    <w:rsid w:val="00A71329"/>
    <w:rsid w:val="00A71716"/>
    <w:rsid w:val="00A71847"/>
    <w:rsid w:val="00A718ED"/>
    <w:rsid w:val="00A7244D"/>
    <w:rsid w:val="00A72770"/>
    <w:rsid w:val="00A72B47"/>
    <w:rsid w:val="00A72E6F"/>
    <w:rsid w:val="00A73113"/>
    <w:rsid w:val="00A73B16"/>
    <w:rsid w:val="00A7442E"/>
    <w:rsid w:val="00A7568B"/>
    <w:rsid w:val="00A7572C"/>
    <w:rsid w:val="00A7665C"/>
    <w:rsid w:val="00A76720"/>
    <w:rsid w:val="00A771A9"/>
    <w:rsid w:val="00A773F6"/>
    <w:rsid w:val="00A77748"/>
    <w:rsid w:val="00A777CB"/>
    <w:rsid w:val="00A77808"/>
    <w:rsid w:val="00A800F8"/>
    <w:rsid w:val="00A809A9"/>
    <w:rsid w:val="00A80A6D"/>
    <w:rsid w:val="00A821D5"/>
    <w:rsid w:val="00A8272E"/>
    <w:rsid w:val="00A8273A"/>
    <w:rsid w:val="00A82903"/>
    <w:rsid w:val="00A8336F"/>
    <w:rsid w:val="00A836DB"/>
    <w:rsid w:val="00A83771"/>
    <w:rsid w:val="00A83A43"/>
    <w:rsid w:val="00A8435F"/>
    <w:rsid w:val="00A8465F"/>
    <w:rsid w:val="00A8481F"/>
    <w:rsid w:val="00A84BBB"/>
    <w:rsid w:val="00A84C32"/>
    <w:rsid w:val="00A84C8F"/>
    <w:rsid w:val="00A84E43"/>
    <w:rsid w:val="00A84FEA"/>
    <w:rsid w:val="00A8501B"/>
    <w:rsid w:val="00A85CFE"/>
    <w:rsid w:val="00A8643D"/>
    <w:rsid w:val="00A864DC"/>
    <w:rsid w:val="00A8659B"/>
    <w:rsid w:val="00A86B55"/>
    <w:rsid w:val="00A86F5F"/>
    <w:rsid w:val="00A8725B"/>
    <w:rsid w:val="00A87846"/>
    <w:rsid w:val="00A87A7A"/>
    <w:rsid w:val="00A90194"/>
    <w:rsid w:val="00A9036A"/>
    <w:rsid w:val="00A910E8"/>
    <w:rsid w:val="00A91719"/>
    <w:rsid w:val="00A91D0C"/>
    <w:rsid w:val="00A91E57"/>
    <w:rsid w:val="00A92699"/>
    <w:rsid w:val="00A926D9"/>
    <w:rsid w:val="00A92806"/>
    <w:rsid w:val="00A932DC"/>
    <w:rsid w:val="00A9368A"/>
    <w:rsid w:val="00A93B2B"/>
    <w:rsid w:val="00A94726"/>
    <w:rsid w:val="00A9478B"/>
    <w:rsid w:val="00A947D8"/>
    <w:rsid w:val="00A94F9D"/>
    <w:rsid w:val="00A95304"/>
    <w:rsid w:val="00A95915"/>
    <w:rsid w:val="00A95B6B"/>
    <w:rsid w:val="00A95EDD"/>
    <w:rsid w:val="00A96353"/>
    <w:rsid w:val="00A9672A"/>
    <w:rsid w:val="00A96C16"/>
    <w:rsid w:val="00A96D3B"/>
    <w:rsid w:val="00A97923"/>
    <w:rsid w:val="00A97BA1"/>
    <w:rsid w:val="00AA0953"/>
    <w:rsid w:val="00AA0DCB"/>
    <w:rsid w:val="00AA10C1"/>
    <w:rsid w:val="00AA11E6"/>
    <w:rsid w:val="00AA13FD"/>
    <w:rsid w:val="00AA1836"/>
    <w:rsid w:val="00AA20A7"/>
    <w:rsid w:val="00AA2681"/>
    <w:rsid w:val="00AA27CB"/>
    <w:rsid w:val="00AA32C8"/>
    <w:rsid w:val="00AA3CB0"/>
    <w:rsid w:val="00AA430B"/>
    <w:rsid w:val="00AA446C"/>
    <w:rsid w:val="00AA45D8"/>
    <w:rsid w:val="00AA4629"/>
    <w:rsid w:val="00AA4FFA"/>
    <w:rsid w:val="00AA5051"/>
    <w:rsid w:val="00AA58C8"/>
    <w:rsid w:val="00AA5DAE"/>
    <w:rsid w:val="00AA5FD2"/>
    <w:rsid w:val="00AA775E"/>
    <w:rsid w:val="00AA7925"/>
    <w:rsid w:val="00AA799E"/>
    <w:rsid w:val="00AA7D3D"/>
    <w:rsid w:val="00AB0624"/>
    <w:rsid w:val="00AB063D"/>
    <w:rsid w:val="00AB0897"/>
    <w:rsid w:val="00AB08E5"/>
    <w:rsid w:val="00AB0D40"/>
    <w:rsid w:val="00AB0E55"/>
    <w:rsid w:val="00AB118F"/>
    <w:rsid w:val="00AB1A8F"/>
    <w:rsid w:val="00AB22A0"/>
    <w:rsid w:val="00AB237B"/>
    <w:rsid w:val="00AB26E9"/>
    <w:rsid w:val="00AB3096"/>
    <w:rsid w:val="00AB3446"/>
    <w:rsid w:val="00AB392E"/>
    <w:rsid w:val="00AB44E7"/>
    <w:rsid w:val="00AB45E5"/>
    <w:rsid w:val="00AB4733"/>
    <w:rsid w:val="00AB4A1E"/>
    <w:rsid w:val="00AB5398"/>
    <w:rsid w:val="00AB55CA"/>
    <w:rsid w:val="00AB5677"/>
    <w:rsid w:val="00AB62C5"/>
    <w:rsid w:val="00AB6308"/>
    <w:rsid w:val="00AB6378"/>
    <w:rsid w:val="00AB6991"/>
    <w:rsid w:val="00AB6E79"/>
    <w:rsid w:val="00AB757C"/>
    <w:rsid w:val="00AB7806"/>
    <w:rsid w:val="00AB7C9F"/>
    <w:rsid w:val="00AC0164"/>
    <w:rsid w:val="00AC0931"/>
    <w:rsid w:val="00AC0DBC"/>
    <w:rsid w:val="00AC1B80"/>
    <w:rsid w:val="00AC2721"/>
    <w:rsid w:val="00AC2C48"/>
    <w:rsid w:val="00AC3F38"/>
    <w:rsid w:val="00AC429C"/>
    <w:rsid w:val="00AC4E75"/>
    <w:rsid w:val="00AC55A8"/>
    <w:rsid w:val="00AC56E6"/>
    <w:rsid w:val="00AC6075"/>
    <w:rsid w:val="00AC63D3"/>
    <w:rsid w:val="00AC6477"/>
    <w:rsid w:val="00AC6562"/>
    <w:rsid w:val="00AC6790"/>
    <w:rsid w:val="00AC6A2F"/>
    <w:rsid w:val="00AC6B86"/>
    <w:rsid w:val="00AC6FB3"/>
    <w:rsid w:val="00AC7AFC"/>
    <w:rsid w:val="00AC7CFA"/>
    <w:rsid w:val="00AC7EC7"/>
    <w:rsid w:val="00AD0AB1"/>
    <w:rsid w:val="00AD0FCC"/>
    <w:rsid w:val="00AD146B"/>
    <w:rsid w:val="00AD188F"/>
    <w:rsid w:val="00AD1DC3"/>
    <w:rsid w:val="00AD21C4"/>
    <w:rsid w:val="00AD2218"/>
    <w:rsid w:val="00AD23C0"/>
    <w:rsid w:val="00AD271B"/>
    <w:rsid w:val="00AD2CDF"/>
    <w:rsid w:val="00AD3287"/>
    <w:rsid w:val="00AD333F"/>
    <w:rsid w:val="00AD34E9"/>
    <w:rsid w:val="00AD3602"/>
    <w:rsid w:val="00AD3734"/>
    <w:rsid w:val="00AD3902"/>
    <w:rsid w:val="00AD39FB"/>
    <w:rsid w:val="00AD3C70"/>
    <w:rsid w:val="00AD4503"/>
    <w:rsid w:val="00AD53F9"/>
    <w:rsid w:val="00AD5514"/>
    <w:rsid w:val="00AD5D8D"/>
    <w:rsid w:val="00AD689A"/>
    <w:rsid w:val="00AD6E31"/>
    <w:rsid w:val="00AD6F8E"/>
    <w:rsid w:val="00AD72BC"/>
    <w:rsid w:val="00AD75D1"/>
    <w:rsid w:val="00AD7A1D"/>
    <w:rsid w:val="00AD7E69"/>
    <w:rsid w:val="00AE073B"/>
    <w:rsid w:val="00AE0806"/>
    <w:rsid w:val="00AE0A63"/>
    <w:rsid w:val="00AE0E8F"/>
    <w:rsid w:val="00AE1263"/>
    <w:rsid w:val="00AE19CC"/>
    <w:rsid w:val="00AE1AE9"/>
    <w:rsid w:val="00AE2002"/>
    <w:rsid w:val="00AE23D7"/>
    <w:rsid w:val="00AE27FF"/>
    <w:rsid w:val="00AE2CE2"/>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CAE"/>
    <w:rsid w:val="00AE654E"/>
    <w:rsid w:val="00AE6F7B"/>
    <w:rsid w:val="00AE72EB"/>
    <w:rsid w:val="00AE749E"/>
    <w:rsid w:val="00AE7664"/>
    <w:rsid w:val="00AE7C75"/>
    <w:rsid w:val="00AE7D46"/>
    <w:rsid w:val="00AF051F"/>
    <w:rsid w:val="00AF05CD"/>
    <w:rsid w:val="00AF05E6"/>
    <w:rsid w:val="00AF07DC"/>
    <w:rsid w:val="00AF0842"/>
    <w:rsid w:val="00AF0D36"/>
    <w:rsid w:val="00AF115B"/>
    <w:rsid w:val="00AF13AF"/>
    <w:rsid w:val="00AF183F"/>
    <w:rsid w:val="00AF1A75"/>
    <w:rsid w:val="00AF1AE0"/>
    <w:rsid w:val="00AF1C0D"/>
    <w:rsid w:val="00AF220E"/>
    <w:rsid w:val="00AF2B1A"/>
    <w:rsid w:val="00AF32A4"/>
    <w:rsid w:val="00AF3604"/>
    <w:rsid w:val="00AF4091"/>
    <w:rsid w:val="00AF4455"/>
    <w:rsid w:val="00AF4506"/>
    <w:rsid w:val="00AF4567"/>
    <w:rsid w:val="00AF4C0F"/>
    <w:rsid w:val="00AF4D1E"/>
    <w:rsid w:val="00AF4D53"/>
    <w:rsid w:val="00AF51B8"/>
    <w:rsid w:val="00AF5273"/>
    <w:rsid w:val="00AF56DE"/>
    <w:rsid w:val="00AF57D0"/>
    <w:rsid w:val="00AF58FC"/>
    <w:rsid w:val="00AF5A33"/>
    <w:rsid w:val="00AF5A73"/>
    <w:rsid w:val="00AF69FB"/>
    <w:rsid w:val="00AF6D0E"/>
    <w:rsid w:val="00AF6D2C"/>
    <w:rsid w:val="00AF70AC"/>
    <w:rsid w:val="00AF7320"/>
    <w:rsid w:val="00AF7731"/>
    <w:rsid w:val="00AF7AF4"/>
    <w:rsid w:val="00AF7D51"/>
    <w:rsid w:val="00B000F3"/>
    <w:rsid w:val="00B00151"/>
    <w:rsid w:val="00B006CE"/>
    <w:rsid w:val="00B013AA"/>
    <w:rsid w:val="00B01B1F"/>
    <w:rsid w:val="00B01BB9"/>
    <w:rsid w:val="00B01C3B"/>
    <w:rsid w:val="00B02511"/>
    <w:rsid w:val="00B02545"/>
    <w:rsid w:val="00B02DA5"/>
    <w:rsid w:val="00B03269"/>
    <w:rsid w:val="00B03490"/>
    <w:rsid w:val="00B041D8"/>
    <w:rsid w:val="00B04364"/>
    <w:rsid w:val="00B04394"/>
    <w:rsid w:val="00B0446B"/>
    <w:rsid w:val="00B04B56"/>
    <w:rsid w:val="00B04CB9"/>
    <w:rsid w:val="00B04FC9"/>
    <w:rsid w:val="00B059D4"/>
    <w:rsid w:val="00B05AED"/>
    <w:rsid w:val="00B05FD9"/>
    <w:rsid w:val="00B069C3"/>
    <w:rsid w:val="00B073F3"/>
    <w:rsid w:val="00B07B90"/>
    <w:rsid w:val="00B07C73"/>
    <w:rsid w:val="00B10152"/>
    <w:rsid w:val="00B10626"/>
    <w:rsid w:val="00B10F92"/>
    <w:rsid w:val="00B10FFE"/>
    <w:rsid w:val="00B11745"/>
    <w:rsid w:val="00B125DE"/>
    <w:rsid w:val="00B12C08"/>
    <w:rsid w:val="00B12D77"/>
    <w:rsid w:val="00B131E8"/>
    <w:rsid w:val="00B13888"/>
    <w:rsid w:val="00B13AEE"/>
    <w:rsid w:val="00B13B0F"/>
    <w:rsid w:val="00B143A8"/>
    <w:rsid w:val="00B143C0"/>
    <w:rsid w:val="00B1465E"/>
    <w:rsid w:val="00B14708"/>
    <w:rsid w:val="00B14CF8"/>
    <w:rsid w:val="00B14E73"/>
    <w:rsid w:val="00B152D6"/>
    <w:rsid w:val="00B156D3"/>
    <w:rsid w:val="00B15E5F"/>
    <w:rsid w:val="00B160C6"/>
    <w:rsid w:val="00B160C8"/>
    <w:rsid w:val="00B1767D"/>
    <w:rsid w:val="00B17D98"/>
    <w:rsid w:val="00B20492"/>
    <w:rsid w:val="00B20837"/>
    <w:rsid w:val="00B2099A"/>
    <w:rsid w:val="00B20B22"/>
    <w:rsid w:val="00B20D29"/>
    <w:rsid w:val="00B20DFE"/>
    <w:rsid w:val="00B20EEB"/>
    <w:rsid w:val="00B2152E"/>
    <w:rsid w:val="00B2199D"/>
    <w:rsid w:val="00B221D3"/>
    <w:rsid w:val="00B22679"/>
    <w:rsid w:val="00B22B87"/>
    <w:rsid w:val="00B22EE4"/>
    <w:rsid w:val="00B22F3A"/>
    <w:rsid w:val="00B230B0"/>
    <w:rsid w:val="00B2398A"/>
    <w:rsid w:val="00B23B25"/>
    <w:rsid w:val="00B23B98"/>
    <w:rsid w:val="00B23BC8"/>
    <w:rsid w:val="00B245A8"/>
    <w:rsid w:val="00B24A7F"/>
    <w:rsid w:val="00B24B3F"/>
    <w:rsid w:val="00B25124"/>
    <w:rsid w:val="00B25364"/>
    <w:rsid w:val="00B255B5"/>
    <w:rsid w:val="00B25CA7"/>
    <w:rsid w:val="00B26212"/>
    <w:rsid w:val="00B26693"/>
    <w:rsid w:val="00B26933"/>
    <w:rsid w:val="00B27175"/>
    <w:rsid w:val="00B271EE"/>
    <w:rsid w:val="00B2781F"/>
    <w:rsid w:val="00B27A48"/>
    <w:rsid w:val="00B27C67"/>
    <w:rsid w:val="00B27D7A"/>
    <w:rsid w:val="00B27EE5"/>
    <w:rsid w:val="00B309C6"/>
    <w:rsid w:val="00B3109E"/>
    <w:rsid w:val="00B312C8"/>
    <w:rsid w:val="00B3147C"/>
    <w:rsid w:val="00B320E9"/>
    <w:rsid w:val="00B324B8"/>
    <w:rsid w:val="00B32519"/>
    <w:rsid w:val="00B3268C"/>
    <w:rsid w:val="00B32CB5"/>
    <w:rsid w:val="00B3307E"/>
    <w:rsid w:val="00B332B2"/>
    <w:rsid w:val="00B332DC"/>
    <w:rsid w:val="00B33714"/>
    <w:rsid w:val="00B337C2"/>
    <w:rsid w:val="00B33BA4"/>
    <w:rsid w:val="00B33BCA"/>
    <w:rsid w:val="00B34704"/>
    <w:rsid w:val="00B35565"/>
    <w:rsid w:val="00B35651"/>
    <w:rsid w:val="00B359EC"/>
    <w:rsid w:val="00B35BD1"/>
    <w:rsid w:val="00B35C8A"/>
    <w:rsid w:val="00B35D41"/>
    <w:rsid w:val="00B35E23"/>
    <w:rsid w:val="00B35F1F"/>
    <w:rsid w:val="00B360E3"/>
    <w:rsid w:val="00B3629C"/>
    <w:rsid w:val="00B3680B"/>
    <w:rsid w:val="00B36871"/>
    <w:rsid w:val="00B36D11"/>
    <w:rsid w:val="00B37340"/>
    <w:rsid w:val="00B37465"/>
    <w:rsid w:val="00B379E6"/>
    <w:rsid w:val="00B40559"/>
    <w:rsid w:val="00B407E5"/>
    <w:rsid w:val="00B4140B"/>
    <w:rsid w:val="00B417B1"/>
    <w:rsid w:val="00B41E19"/>
    <w:rsid w:val="00B42B89"/>
    <w:rsid w:val="00B42E47"/>
    <w:rsid w:val="00B43A34"/>
    <w:rsid w:val="00B43A5F"/>
    <w:rsid w:val="00B43C44"/>
    <w:rsid w:val="00B43DFF"/>
    <w:rsid w:val="00B43FB5"/>
    <w:rsid w:val="00B4488F"/>
    <w:rsid w:val="00B44FE6"/>
    <w:rsid w:val="00B45B17"/>
    <w:rsid w:val="00B46060"/>
    <w:rsid w:val="00B4621F"/>
    <w:rsid w:val="00B468B1"/>
    <w:rsid w:val="00B46981"/>
    <w:rsid w:val="00B469D8"/>
    <w:rsid w:val="00B46C04"/>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945"/>
    <w:rsid w:val="00B530BD"/>
    <w:rsid w:val="00B5476D"/>
    <w:rsid w:val="00B548C2"/>
    <w:rsid w:val="00B54923"/>
    <w:rsid w:val="00B54BF3"/>
    <w:rsid w:val="00B54C3D"/>
    <w:rsid w:val="00B54CED"/>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F23"/>
    <w:rsid w:val="00B640BB"/>
    <w:rsid w:val="00B641EA"/>
    <w:rsid w:val="00B64762"/>
    <w:rsid w:val="00B6485B"/>
    <w:rsid w:val="00B648CA"/>
    <w:rsid w:val="00B649E1"/>
    <w:rsid w:val="00B64C17"/>
    <w:rsid w:val="00B64C5C"/>
    <w:rsid w:val="00B64CF6"/>
    <w:rsid w:val="00B64FD9"/>
    <w:rsid w:val="00B65E11"/>
    <w:rsid w:val="00B65E90"/>
    <w:rsid w:val="00B66673"/>
    <w:rsid w:val="00B666C8"/>
    <w:rsid w:val="00B66917"/>
    <w:rsid w:val="00B669E9"/>
    <w:rsid w:val="00B66BA4"/>
    <w:rsid w:val="00B66DBF"/>
    <w:rsid w:val="00B676B9"/>
    <w:rsid w:val="00B676BB"/>
    <w:rsid w:val="00B677B9"/>
    <w:rsid w:val="00B67A18"/>
    <w:rsid w:val="00B67E69"/>
    <w:rsid w:val="00B712FC"/>
    <w:rsid w:val="00B713A0"/>
    <w:rsid w:val="00B7153F"/>
    <w:rsid w:val="00B7208D"/>
    <w:rsid w:val="00B72604"/>
    <w:rsid w:val="00B7316B"/>
    <w:rsid w:val="00B7329D"/>
    <w:rsid w:val="00B73388"/>
    <w:rsid w:val="00B74547"/>
    <w:rsid w:val="00B748C8"/>
    <w:rsid w:val="00B749CC"/>
    <w:rsid w:val="00B74A9C"/>
    <w:rsid w:val="00B74ADC"/>
    <w:rsid w:val="00B74F16"/>
    <w:rsid w:val="00B753C8"/>
    <w:rsid w:val="00B75540"/>
    <w:rsid w:val="00B75731"/>
    <w:rsid w:val="00B758B6"/>
    <w:rsid w:val="00B75B4C"/>
    <w:rsid w:val="00B76130"/>
    <w:rsid w:val="00B7671C"/>
    <w:rsid w:val="00B76A04"/>
    <w:rsid w:val="00B7770E"/>
    <w:rsid w:val="00B77AC0"/>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F7A"/>
    <w:rsid w:val="00B8567A"/>
    <w:rsid w:val="00B8592D"/>
    <w:rsid w:val="00B86000"/>
    <w:rsid w:val="00B8601C"/>
    <w:rsid w:val="00B86AA7"/>
    <w:rsid w:val="00B86CB6"/>
    <w:rsid w:val="00B8741B"/>
    <w:rsid w:val="00B8754A"/>
    <w:rsid w:val="00B87DE4"/>
    <w:rsid w:val="00B90079"/>
    <w:rsid w:val="00B902A9"/>
    <w:rsid w:val="00B90CDD"/>
    <w:rsid w:val="00B90D43"/>
    <w:rsid w:val="00B91290"/>
    <w:rsid w:val="00B912B4"/>
    <w:rsid w:val="00B91369"/>
    <w:rsid w:val="00B91856"/>
    <w:rsid w:val="00B91B47"/>
    <w:rsid w:val="00B91B8D"/>
    <w:rsid w:val="00B91C18"/>
    <w:rsid w:val="00B91D09"/>
    <w:rsid w:val="00B91F7A"/>
    <w:rsid w:val="00B922E0"/>
    <w:rsid w:val="00B924B8"/>
    <w:rsid w:val="00B92B21"/>
    <w:rsid w:val="00B930EF"/>
    <w:rsid w:val="00B93952"/>
    <w:rsid w:val="00B93E41"/>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91D"/>
    <w:rsid w:val="00B96B40"/>
    <w:rsid w:val="00B96C7B"/>
    <w:rsid w:val="00B96CE9"/>
    <w:rsid w:val="00B974AB"/>
    <w:rsid w:val="00BA0416"/>
    <w:rsid w:val="00BA05A0"/>
    <w:rsid w:val="00BA0C81"/>
    <w:rsid w:val="00BA0D73"/>
    <w:rsid w:val="00BA1068"/>
    <w:rsid w:val="00BA143E"/>
    <w:rsid w:val="00BA1450"/>
    <w:rsid w:val="00BA1B92"/>
    <w:rsid w:val="00BA1F1F"/>
    <w:rsid w:val="00BA2C17"/>
    <w:rsid w:val="00BA3599"/>
    <w:rsid w:val="00BA39DF"/>
    <w:rsid w:val="00BA3C90"/>
    <w:rsid w:val="00BA4766"/>
    <w:rsid w:val="00BA4C0F"/>
    <w:rsid w:val="00BA528B"/>
    <w:rsid w:val="00BA53E7"/>
    <w:rsid w:val="00BA563B"/>
    <w:rsid w:val="00BA595D"/>
    <w:rsid w:val="00BA5F3A"/>
    <w:rsid w:val="00BA66F8"/>
    <w:rsid w:val="00BA6A87"/>
    <w:rsid w:val="00BA6BD8"/>
    <w:rsid w:val="00BA6F3D"/>
    <w:rsid w:val="00BA70B9"/>
    <w:rsid w:val="00BA720D"/>
    <w:rsid w:val="00BA7213"/>
    <w:rsid w:val="00BA737E"/>
    <w:rsid w:val="00BA7C26"/>
    <w:rsid w:val="00BA7ED4"/>
    <w:rsid w:val="00BB08DD"/>
    <w:rsid w:val="00BB0ADE"/>
    <w:rsid w:val="00BB0DD2"/>
    <w:rsid w:val="00BB1733"/>
    <w:rsid w:val="00BB17EE"/>
    <w:rsid w:val="00BB186A"/>
    <w:rsid w:val="00BB1C8F"/>
    <w:rsid w:val="00BB22D2"/>
    <w:rsid w:val="00BB2A1A"/>
    <w:rsid w:val="00BB35EB"/>
    <w:rsid w:val="00BB3AB5"/>
    <w:rsid w:val="00BB3BD7"/>
    <w:rsid w:val="00BB3C98"/>
    <w:rsid w:val="00BB4169"/>
    <w:rsid w:val="00BB4242"/>
    <w:rsid w:val="00BB453C"/>
    <w:rsid w:val="00BB467B"/>
    <w:rsid w:val="00BB491B"/>
    <w:rsid w:val="00BB4A30"/>
    <w:rsid w:val="00BB50E4"/>
    <w:rsid w:val="00BB5459"/>
    <w:rsid w:val="00BB55DD"/>
    <w:rsid w:val="00BB6725"/>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61F4"/>
    <w:rsid w:val="00BC62DB"/>
    <w:rsid w:val="00BC693F"/>
    <w:rsid w:val="00BC6A00"/>
    <w:rsid w:val="00BC7077"/>
    <w:rsid w:val="00BC736C"/>
    <w:rsid w:val="00BC75D8"/>
    <w:rsid w:val="00BC7753"/>
    <w:rsid w:val="00BC7D45"/>
    <w:rsid w:val="00BD025F"/>
    <w:rsid w:val="00BD09F4"/>
    <w:rsid w:val="00BD0F94"/>
    <w:rsid w:val="00BD1162"/>
    <w:rsid w:val="00BD134D"/>
    <w:rsid w:val="00BD1672"/>
    <w:rsid w:val="00BD16CE"/>
    <w:rsid w:val="00BD1794"/>
    <w:rsid w:val="00BD199D"/>
    <w:rsid w:val="00BD1B2C"/>
    <w:rsid w:val="00BD1D63"/>
    <w:rsid w:val="00BD1D6D"/>
    <w:rsid w:val="00BD23FD"/>
    <w:rsid w:val="00BD31CC"/>
    <w:rsid w:val="00BD3AED"/>
    <w:rsid w:val="00BD3E38"/>
    <w:rsid w:val="00BD42A4"/>
    <w:rsid w:val="00BD4547"/>
    <w:rsid w:val="00BD45E8"/>
    <w:rsid w:val="00BD4606"/>
    <w:rsid w:val="00BD4754"/>
    <w:rsid w:val="00BD4773"/>
    <w:rsid w:val="00BD48A7"/>
    <w:rsid w:val="00BD4C12"/>
    <w:rsid w:val="00BD5069"/>
    <w:rsid w:val="00BD53FC"/>
    <w:rsid w:val="00BD608A"/>
    <w:rsid w:val="00BD6941"/>
    <w:rsid w:val="00BD6FEB"/>
    <w:rsid w:val="00BD7854"/>
    <w:rsid w:val="00BD7E2A"/>
    <w:rsid w:val="00BE0505"/>
    <w:rsid w:val="00BE0915"/>
    <w:rsid w:val="00BE0C5B"/>
    <w:rsid w:val="00BE0ED0"/>
    <w:rsid w:val="00BE12D0"/>
    <w:rsid w:val="00BE1909"/>
    <w:rsid w:val="00BE1930"/>
    <w:rsid w:val="00BE1DA0"/>
    <w:rsid w:val="00BE1E0C"/>
    <w:rsid w:val="00BE269F"/>
    <w:rsid w:val="00BE26F2"/>
    <w:rsid w:val="00BE2992"/>
    <w:rsid w:val="00BE3213"/>
    <w:rsid w:val="00BE33F0"/>
    <w:rsid w:val="00BE36BA"/>
    <w:rsid w:val="00BE38A9"/>
    <w:rsid w:val="00BE3A91"/>
    <w:rsid w:val="00BE42AC"/>
    <w:rsid w:val="00BE44C9"/>
    <w:rsid w:val="00BE46C6"/>
    <w:rsid w:val="00BE4DA6"/>
    <w:rsid w:val="00BE5143"/>
    <w:rsid w:val="00BE55AE"/>
    <w:rsid w:val="00BE5A30"/>
    <w:rsid w:val="00BE5B0A"/>
    <w:rsid w:val="00BE60BC"/>
    <w:rsid w:val="00BE61E0"/>
    <w:rsid w:val="00BE6602"/>
    <w:rsid w:val="00BE691E"/>
    <w:rsid w:val="00BE6933"/>
    <w:rsid w:val="00BE6A41"/>
    <w:rsid w:val="00BE6B19"/>
    <w:rsid w:val="00BE6B8E"/>
    <w:rsid w:val="00BE6D4E"/>
    <w:rsid w:val="00BE6E56"/>
    <w:rsid w:val="00BE6FAB"/>
    <w:rsid w:val="00BE7F2F"/>
    <w:rsid w:val="00BF0EB9"/>
    <w:rsid w:val="00BF0F6D"/>
    <w:rsid w:val="00BF0FD9"/>
    <w:rsid w:val="00BF1D65"/>
    <w:rsid w:val="00BF1F85"/>
    <w:rsid w:val="00BF2308"/>
    <w:rsid w:val="00BF2691"/>
    <w:rsid w:val="00BF280C"/>
    <w:rsid w:val="00BF2DD5"/>
    <w:rsid w:val="00BF30D1"/>
    <w:rsid w:val="00BF3CEC"/>
    <w:rsid w:val="00BF3E40"/>
    <w:rsid w:val="00BF42E3"/>
    <w:rsid w:val="00BF4B01"/>
    <w:rsid w:val="00BF4B70"/>
    <w:rsid w:val="00BF50B5"/>
    <w:rsid w:val="00BF512F"/>
    <w:rsid w:val="00BF59E1"/>
    <w:rsid w:val="00BF644A"/>
    <w:rsid w:val="00BF72CB"/>
    <w:rsid w:val="00BF78B6"/>
    <w:rsid w:val="00BF797A"/>
    <w:rsid w:val="00BF7AAA"/>
    <w:rsid w:val="00C00AF9"/>
    <w:rsid w:val="00C00DB8"/>
    <w:rsid w:val="00C0170D"/>
    <w:rsid w:val="00C01B32"/>
    <w:rsid w:val="00C021AA"/>
    <w:rsid w:val="00C02227"/>
    <w:rsid w:val="00C02566"/>
    <w:rsid w:val="00C025D2"/>
    <w:rsid w:val="00C02618"/>
    <w:rsid w:val="00C026E3"/>
    <w:rsid w:val="00C0282B"/>
    <w:rsid w:val="00C02D32"/>
    <w:rsid w:val="00C0350F"/>
    <w:rsid w:val="00C035A4"/>
    <w:rsid w:val="00C03B73"/>
    <w:rsid w:val="00C03FAD"/>
    <w:rsid w:val="00C04300"/>
    <w:rsid w:val="00C044F9"/>
    <w:rsid w:val="00C046C2"/>
    <w:rsid w:val="00C04B90"/>
    <w:rsid w:val="00C05096"/>
    <w:rsid w:val="00C0511F"/>
    <w:rsid w:val="00C05BBA"/>
    <w:rsid w:val="00C062BB"/>
    <w:rsid w:val="00C066F1"/>
    <w:rsid w:val="00C06A59"/>
    <w:rsid w:val="00C075E3"/>
    <w:rsid w:val="00C07672"/>
    <w:rsid w:val="00C07F89"/>
    <w:rsid w:val="00C10C18"/>
    <w:rsid w:val="00C11510"/>
    <w:rsid w:val="00C11595"/>
    <w:rsid w:val="00C1160B"/>
    <w:rsid w:val="00C11827"/>
    <w:rsid w:val="00C118B9"/>
    <w:rsid w:val="00C12BD9"/>
    <w:rsid w:val="00C12DBA"/>
    <w:rsid w:val="00C12DE4"/>
    <w:rsid w:val="00C12F2D"/>
    <w:rsid w:val="00C13F85"/>
    <w:rsid w:val="00C1417C"/>
    <w:rsid w:val="00C1433D"/>
    <w:rsid w:val="00C1437F"/>
    <w:rsid w:val="00C143B1"/>
    <w:rsid w:val="00C14C1B"/>
    <w:rsid w:val="00C14CA2"/>
    <w:rsid w:val="00C15197"/>
    <w:rsid w:val="00C151B2"/>
    <w:rsid w:val="00C15448"/>
    <w:rsid w:val="00C15A12"/>
    <w:rsid w:val="00C161D7"/>
    <w:rsid w:val="00C16215"/>
    <w:rsid w:val="00C16A9A"/>
    <w:rsid w:val="00C16AB9"/>
    <w:rsid w:val="00C16D6E"/>
    <w:rsid w:val="00C1704D"/>
    <w:rsid w:val="00C17295"/>
    <w:rsid w:val="00C173AE"/>
    <w:rsid w:val="00C17638"/>
    <w:rsid w:val="00C176AF"/>
    <w:rsid w:val="00C17837"/>
    <w:rsid w:val="00C17C14"/>
    <w:rsid w:val="00C20490"/>
    <w:rsid w:val="00C207BC"/>
    <w:rsid w:val="00C20D15"/>
    <w:rsid w:val="00C21AED"/>
    <w:rsid w:val="00C21D2C"/>
    <w:rsid w:val="00C220AD"/>
    <w:rsid w:val="00C224E1"/>
    <w:rsid w:val="00C22691"/>
    <w:rsid w:val="00C2365B"/>
    <w:rsid w:val="00C238CB"/>
    <w:rsid w:val="00C23A0D"/>
    <w:rsid w:val="00C23A42"/>
    <w:rsid w:val="00C240CA"/>
    <w:rsid w:val="00C2413D"/>
    <w:rsid w:val="00C241C0"/>
    <w:rsid w:val="00C24460"/>
    <w:rsid w:val="00C24DD0"/>
    <w:rsid w:val="00C25209"/>
    <w:rsid w:val="00C25E49"/>
    <w:rsid w:val="00C26B96"/>
    <w:rsid w:val="00C271D2"/>
    <w:rsid w:val="00C276E9"/>
    <w:rsid w:val="00C27A12"/>
    <w:rsid w:val="00C27D8E"/>
    <w:rsid w:val="00C30456"/>
    <w:rsid w:val="00C30460"/>
    <w:rsid w:val="00C307A6"/>
    <w:rsid w:val="00C30B29"/>
    <w:rsid w:val="00C30CBC"/>
    <w:rsid w:val="00C311F1"/>
    <w:rsid w:val="00C31DD1"/>
    <w:rsid w:val="00C31DD5"/>
    <w:rsid w:val="00C331ED"/>
    <w:rsid w:val="00C33838"/>
    <w:rsid w:val="00C33F0D"/>
    <w:rsid w:val="00C340D2"/>
    <w:rsid w:val="00C341C4"/>
    <w:rsid w:val="00C36951"/>
    <w:rsid w:val="00C370D0"/>
    <w:rsid w:val="00C37263"/>
    <w:rsid w:val="00C374E4"/>
    <w:rsid w:val="00C374F9"/>
    <w:rsid w:val="00C37BF4"/>
    <w:rsid w:val="00C37D1C"/>
    <w:rsid w:val="00C4079A"/>
    <w:rsid w:val="00C40A45"/>
    <w:rsid w:val="00C40A7F"/>
    <w:rsid w:val="00C40EBC"/>
    <w:rsid w:val="00C40ECA"/>
    <w:rsid w:val="00C40F4B"/>
    <w:rsid w:val="00C410AE"/>
    <w:rsid w:val="00C417F8"/>
    <w:rsid w:val="00C41E5E"/>
    <w:rsid w:val="00C42AE6"/>
    <w:rsid w:val="00C42E09"/>
    <w:rsid w:val="00C4324D"/>
    <w:rsid w:val="00C433D0"/>
    <w:rsid w:val="00C43658"/>
    <w:rsid w:val="00C43B34"/>
    <w:rsid w:val="00C43BEF"/>
    <w:rsid w:val="00C44AF3"/>
    <w:rsid w:val="00C4561C"/>
    <w:rsid w:val="00C45AF0"/>
    <w:rsid w:val="00C4673F"/>
    <w:rsid w:val="00C46C4F"/>
    <w:rsid w:val="00C46E4D"/>
    <w:rsid w:val="00C46F5B"/>
    <w:rsid w:val="00C46FB5"/>
    <w:rsid w:val="00C46FDE"/>
    <w:rsid w:val="00C47118"/>
    <w:rsid w:val="00C47499"/>
    <w:rsid w:val="00C479D5"/>
    <w:rsid w:val="00C47AEB"/>
    <w:rsid w:val="00C47C7C"/>
    <w:rsid w:val="00C47CE6"/>
    <w:rsid w:val="00C501AF"/>
    <w:rsid w:val="00C50245"/>
    <w:rsid w:val="00C5053F"/>
    <w:rsid w:val="00C50744"/>
    <w:rsid w:val="00C50FBD"/>
    <w:rsid w:val="00C51219"/>
    <w:rsid w:val="00C51228"/>
    <w:rsid w:val="00C516A0"/>
    <w:rsid w:val="00C5241C"/>
    <w:rsid w:val="00C52BCE"/>
    <w:rsid w:val="00C52C26"/>
    <w:rsid w:val="00C53A68"/>
    <w:rsid w:val="00C53C52"/>
    <w:rsid w:val="00C53C9E"/>
    <w:rsid w:val="00C53EE6"/>
    <w:rsid w:val="00C5400D"/>
    <w:rsid w:val="00C54092"/>
    <w:rsid w:val="00C5435F"/>
    <w:rsid w:val="00C5442E"/>
    <w:rsid w:val="00C54DB6"/>
    <w:rsid w:val="00C55073"/>
    <w:rsid w:val="00C55101"/>
    <w:rsid w:val="00C558DE"/>
    <w:rsid w:val="00C55AAF"/>
    <w:rsid w:val="00C566BD"/>
    <w:rsid w:val="00C56925"/>
    <w:rsid w:val="00C57788"/>
    <w:rsid w:val="00C57AAD"/>
    <w:rsid w:val="00C57D97"/>
    <w:rsid w:val="00C612D6"/>
    <w:rsid w:val="00C61A0C"/>
    <w:rsid w:val="00C61C48"/>
    <w:rsid w:val="00C62207"/>
    <w:rsid w:val="00C622A6"/>
    <w:rsid w:val="00C62449"/>
    <w:rsid w:val="00C626C7"/>
    <w:rsid w:val="00C62D51"/>
    <w:rsid w:val="00C62D8A"/>
    <w:rsid w:val="00C62F70"/>
    <w:rsid w:val="00C63041"/>
    <w:rsid w:val="00C63FAA"/>
    <w:rsid w:val="00C642B0"/>
    <w:rsid w:val="00C64BB2"/>
    <w:rsid w:val="00C65559"/>
    <w:rsid w:val="00C655E4"/>
    <w:rsid w:val="00C65670"/>
    <w:rsid w:val="00C65695"/>
    <w:rsid w:val="00C65A2B"/>
    <w:rsid w:val="00C65D9A"/>
    <w:rsid w:val="00C660CE"/>
    <w:rsid w:val="00C660EE"/>
    <w:rsid w:val="00C66594"/>
    <w:rsid w:val="00C6674A"/>
    <w:rsid w:val="00C66E6D"/>
    <w:rsid w:val="00C674E7"/>
    <w:rsid w:val="00C67AD0"/>
    <w:rsid w:val="00C67FD1"/>
    <w:rsid w:val="00C700B2"/>
    <w:rsid w:val="00C70587"/>
    <w:rsid w:val="00C706FA"/>
    <w:rsid w:val="00C72520"/>
    <w:rsid w:val="00C733A4"/>
    <w:rsid w:val="00C73DA4"/>
    <w:rsid w:val="00C74245"/>
    <w:rsid w:val="00C74624"/>
    <w:rsid w:val="00C74C76"/>
    <w:rsid w:val="00C74F60"/>
    <w:rsid w:val="00C753FC"/>
    <w:rsid w:val="00C756D9"/>
    <w:rsid w:val="00C75F46"/>
    <w:rsid w:val="00C7685C"/>
    <w:rsid w:val="00C76A4F"/>
    <w:rsid w:val="00C77600"/>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481"/>
    <w:rsid w:val="00C83950"/>
    <w:rsid w:val="00C839C5"/>
    <w:rsid w:val="00C84717"/>
    <w:rsid w:val="00C84801"/>
    <w:rsid w:val="00C851F8"/>
    <w:rsid w:val="00C85233"/>
    <w:rsid w:val="00C85791"/>
    <w:rsid w:val="00C858E2"/>
    <w:rsid w:val="00C85FCA"/>
    <w:rsid w:val="00C862CB"/>
    <w:rsid w:val="00C86523"/>
    <w:rsid w:val="00C86863"/>
    <w:rsid w:val="00C87025"/>
    <w:rsid w:val="00C87911"/>
    <w:rsid w:val="00C87E83"/>
    <w:rsid w:val="00C87E9A"/>
    <w:rsid w:val="00C9037A"/>
    <w:rsid w:val="00C9084B"/>
    <w:rsid w:val="00C90912"/>
    <w:rsid w:val="00C91871"/>
    <w:rsid w:val="00C91C20"/>
    <w:rsid w:val="00C92455"/>
    <w:rsid w:val="00C927B2"/>
    <w:rsid w:val="00C92A69"/>
    <w:rsid w:val="00C92B4A"/>
    <w:rsid w:val="00C93336"/>
    <w:rsid w:val="00C94782"/>
    <w:rsid w:val="00C94DAF"/>
    <w:rsid w:val="00C950D2"/>
    <w:rsid w:val="00C95654"/>
    <w:rsid w:val="00C956BE"/>
    <w:rsid w:val="00C95D45"/>
    <w:rsid w:val="00C96CC1"/>
    <w:rsid w:val="00C9726B"/>
    <w:rsid w:val="00C9749C"/>
    <w:rsid w:val="00C97C41"/>
    <w:rsid w:val="00C97CF1"/>
    <w:rsid w:val="00CA0217"/>
    <w:rsid w:val="00CA04BF"/>
    <w:rsid w:val="00CA0D1B"/>
    <w:rsid w:val="00CA0DC7"/>
    <w:rsid w:val="00CA1558"/>
    <w:rsid w:val="00CA1846"/>
    <w:rsid w:val="00CA1877"/>
    <w:rsid w:val="00CA2311"/>
    <w:rsid w:val="00CA278D"/>
    <w:rsid w:val="00CA2B50"/>
    <w:rsid w:val="00CA2DEA"/>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A2"/>
    <w:rsid w:val="00CB068C"/>
    <w:rsid w:val="00CB0A78"/>
    <w:rsid w:val="00CB0AB4"/>
    <w:rsid w:val="00CB0DC1"/>
    <w:rsid w:val="00CB1375"/>
    <w:rsid w:val="00CB1486"/>
    <w:rsid w:val="00CB14D3"/>
    <w:rsid w:val="00CB17DD"/>
    <w:rsid w:val="00CB1E46"/>
    <w:rsid w:val="00CB1EA0"/>
    <w:rsid w:val="00CB1EF8"/>
    <w:rsid w:val="00CB233F"/>
    <w:rsid w:val="00CB26E6"/>
    <w:rsid w:val="00CB2A79"/>
    <w:rsid w:val="00CB35F9"/>
    <w:rsid w:val="00CB3827"/>
    <w:rsid w:val="00CB3BE3"/>
    <w:rsid w:val="00CB3E49"/>
    <w:rsid w:val="00CB4082"/>
    <w:rsid w:val="00CB43C7"/>
    <w:rsid w:val="00CB48EC"/>
    <w:rsid w:val="00CB4C6C"/>
    <w:rsid w:val="00CB4EB3"/>
    <w:rsid w:val="00CB502F"/>
    <w:rsid w:val="00CB5674"/>
    <w:rsid w:val="00CB568F"/>
    <w:rsid w:val="00CB56BC"/>
    <w:rsid w:val="00CB5841"/>
    <w:rsid w:val="00CB5CDC"/>
    <w:rsid w:val="00CB5E83"/>
    <w:rsid w:val="00CB6019"/>
    <w:rsid w:val="00CB62EE"/>
    <w:rsid w:val="00CB698B"/>
    <w:rsid w:val="00CB6B71"/>
    <w:rsid w:val="00CB7437"/>
    <w:rsid w:val="00CB7C07"/>
    <w:rsid w:val="00CC0286"/>
    <w:rsid w:val="00CC06C2"/>
    <w:rsid w:val="00CC0A19"/>
    <w:rsid w:val="00CC0DDD"/>
    <w:rsid w:val="00CC10A4"/>
    <w:rsid w:val="00CC1143"/>
    <w:rsid w:val="00CC16FA"/>
    <w:rsid w:val="00CC199E"/>
    <w:rsid w:val="00CC2306"/>
    <w:rsid w:val="00CC29CE"/>
    <w:rsid w:val="00CC2B46"/>
    <w:rsid w:val="00CC2CEE"/>
    <w:rsid w:val="00CC2EAD"/>
    <w:rsid w:val="00CC31E7"/>
    <w:rsid w:val="00CC36D9"/>
    <w:rsid w:val="00CC3D68"/>
    <w:rsid w:val="00CC46A2"/>
    <w:rsid w:val="00CC46FB"/>
    <w:rsid w:val="00CC48E9"/>
    <w:rsid w:val="00CC48F6"/>
    <w:rsid w:val="00CC4C1E"/>
    <w:rsid w:val="00CC4FAF"/>
    <w:rsid w:val="00CC5217"/>
    <w:rsid w:val="00CC54E9"/>
    <w:rsid w:val="00CC569A"/>
    <w:rsid w:val="00CC575A"/>
    <w:rsid w:val="00CC5EA9"/>
    <w:rsid w:val="00CC629E"/>
    <w:rsid w:val="00CC64CC"/>
    <w:rsid w:val="00CC6935"/>
    <w:rsid w:val="00CC6A85"/>
    <w:rsid w:val="00CC6CC9"/>
    <w:rsid w:val="00CC6EAE"/>
    <w:rsid w:val="00CC6F11"/>
    <w:rsid w:val="00CC7107"/>
    <w:rsid w:val="00CC7505"/>
    <w:rsid w:val="00CC7977"/>
    <w:rsid w:val="00CC7DCD"/>
    <w:rsid w:val="00CD06F8"/>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A76"/>
    <w:rsid w:val="00CD645B"/>
    <w:rsid w:val="00CD6A63"/>
    <w:rsid w:val="00CD6EBC"/>
    <w:rsid w:val="00CD7983"/>
    <w:rsid w:val="00CD7DBF"/>
    <w:rsid w:val="00CD7F73"/>
    <w:rsid w:val="00CE01C6"/>
    <w:rsid w:val="00CE046C"/>
    <w:rsid w:val="00CE0866"/>
    <w:rsid w:val="00CE0C0A"/>
    <w:rsid w:val="00CE0DE5"/>
    <w:rsid w:val="00CE1372"/>
    <w:rsid w:val="00CE15D0"/>
    <w:rsid w:val="00CE1919"/>
    <w:rsid w:val="00CE1A28"/>
    <w:rsid w:val="00CE1AC8"/>
    <w:rsid w:val="00CE2625"/>
    <w:rsid w:val="00CE2AEA"/>
    <w:rsid w:val="00CE2AF2"/>
    <w:rsid w:val="00CE3022"/>
    <w:rsid w:val="00CE324D"/>
    <w:rsid w:val="00CE38D2"/>
    <w:rsid w:val="00CE40B4"/>
    <w:rsid w:val="00CE4356"/>
    <w:rsid w:val="00CE4417"/>
    <w:rsid w:val="00CE4CDA"/>
    <w:rsid w:val="00CE53B7"/>
    <w:rsid w:val="00CE555B"/>
    <w:rsid w:val="00CE5838"/>
    <w:rsid w:val="00CE5B44"/>
    <w:rsid w:val="00CE5D81"/>
    <w:rsid w:val="00CE5DF2"/>
    <w:rsid w:val="00CE63EF"/>
    <w:rsid w:val="00CE65B9"/>
    <w:rsid w:val="00CE6DF7"/>
    <w:rsid w:val="00CE7535"/>
    <w:rsid w:val="00CF086F"/>
    <w:rsid w:val="00CF0AE7"/>
    <w:rsid w:val="00CF0C6F"/>
    <w:rsid w:val="00CF0DCA"/>
    <w:rsid w:val="00CF0F0C"/>
    <w:rsid w:val="00CF109F"/>
    <w:rsid w:val="00CF17F0"/>
    <w:rsid w:val="00CF182C"/>
    <w:rsid w:val="00CF1B19"/>
    <w:rsid w:val="00CF2908"/>
    <w:rsid w:val="00CF2D8E"/>
    <w:rsid w:val="00CF30DF"/>
    <w:rsid w:val="00CF32AC"/>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A64"/>
    <w:rsid w:val="00D0003D"/>
    <w:rsid w:val="00D002A3"/>
    <w:rsid w:val="00D00309"/>
    <w:rsid w:val="00D00863"/>
    <w:rsid w:val="00D00B4F"/>
    <w:rsid w:val="00D00C58"/>
    <w:rsid w:val="00D00D56"/>
    <w:rsid w:val="00D00FDF"/>
    <w:rsid w:val="00D012AF"/>
    <w:rsid w:val="00D01567"/>
    <w:rsid w:val="00D01CD6"/>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B14"/>
    <w:rsid w:val="00D05BEE"/>
    <w:rsid w:val="00D05E95"/>
    <w:rsid w:val="00D060C8"/>
    <w:rsid w:val="00D06183"/>
    <w:rsid w:val="00D06409"/>
    <w:rsid w:val="00D0666E"/>
    <w:rsid w:val="00D0695E"/>
    <w:rsid w:val="00D069B1"/>
    <w:rsid w:val="00D06D24"/>
    <w:rsid w:val="00D06E5F"/>
    <w:rsid w:val="00D10144"/>
    <w:rsid w:val="00D1057E"/>
    <w:rsid w:val="00D1135B"/>
    <w:rsid w:val="00D1154D"/>
    <w:rsid w:val="00D117E4"/>
    <w:rsid w:val="00D118FF"/>
    <w:rsid w:val="00D12085"/>
    <w:rsid w:val="00D125AA"/>
    <w:rsid w:val="00D13232"/>
    <w:rsid w:val="00D13AB6"/>
    <w:rsid w:val="00D14024"/>
    <w:rsid w:val="00D143D8"/>
    <w:rsid w:val="00D1515F"/>
    <w:rsid w:val="00D1582A"/>
    <w:rsid w:val="00D15AD7"/>
    <w:rsid w:val="00D15B95"/>
    <w:rsid w:val="00D16776"/>
    <w:rsid w:val="00D16AC5"/>
    <w:rsid w:val="00D16B2E"/>
    <w:rsid w:val="00D16BC9"/>
    <w:rsid w:val="00D16C3C"/>
    <w:rsid w:val="00D16CA8"/>
    <w:rsid w:val="00D16E72"/>
    <w:rsid w:val="00D17101"/>
    <w:rsid w:val="00D177DF"/>
    <w:rsid w:val="00D179C3"/>
    <w:rsid w:val="00D20650"/>
    <w:rsid w:val="00D2119A"/>
    <w:rsid w:val="00D212E1"/>
    <w:rsid w:val="00D216FD"/>
    <w:rsid w:val="00D21D7F"/>
    <w:rsid w:val="00D21E3F"/>
    <w:rsid w:val="00D21F1C"/>
    <w:rsid w:val="00D21F4B"/>
    <w:rsid w:val="00D2207A"/>
    <w:rsid w:val="00D22403"/>
    <w:rsid w:val="00D2339E"/>
    <w:rsid w:val="00D238A1"/>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72F2"/>
    <w:rsid w:val="00D273A4"/>
    <w:rsid w:val="00D275AA"/>
    <w:rsid w:val="00D27A7D"/>
    <w:rsid w:val="00D27D5B"/>
    <w:rsid w:val="00D27DE4"/>
    <w:rsid w:val="00D27F5A"/>
    <w:rsid w:val="00D3008F"/>
    <w:rsid w:val="00D309CE"/>
    <w:rsid w:val="00D30D67"/>
    <w:rsid w:val="00D30EE2"/>
    <w:rsid w:val="00D3167F"/>
    <w:rsid w:val="00D31B24"/>
    <w:rsid w:val="00D32547"/>
    <w:rsid w:val="00D32842"/>
    <w:rsid w:val="00D3348D"/>
    <w:rsid w:val="00D341C1"/>
    <w:rsid w:val="00D34574"/>
    <w:rsid w:val="00D346AB"/>
    <w:rsid w:val="00D35205"/>
    <w:rsid w:val="00D355F7"/>
    <w:rsid w:val="00D358AA"/>
    <w:rsid w:val="00D35D20"/>
    <w:rsid w:val="00D36677"/>
    <w:rsid w:val="00D366F4"/>
    <w:rsid w:val="00D36F0D"/>
    <w:rsid w:val="00D37283"/>
    <w:rsid w:val="00D37539"/>
    <w:rsid w:val="00D37823"/>
    <w:rsid w:val="00D37A65"/>
    <w:rsid w:val="00D37B88"/>
    <w:rsid w:val="00D37D46"/>
    <w:rsid w:val="00D4016C"/>
    <w:rsid w:val="00D401A3"/>
    <w:rsid w:val="00D40F4B"/>
    <w:rsid w:val="00D420B0"/>
    <w:rsid w:val="00D423E5"/>
    <w:rsid w:val="00D42F26"/>
    <w:rsid w:val="00D436C7"/>
    <w:rsid w:val="00D43B9D"/>
    <w:rsid w:val="00D440E4"/>
    <w:rsid w:val="00D4454B"/>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23C6"/>
    <w:rsid w:val="00D527A1"/>
    <w:rsid w:val="00D52B96"/>
    <w:rsid w:val="00D530DE"/>
    <w:rsid w:val="00D5311B"/>
    <w:rsid w:val="00D535F8"/>
    <w:rsid w:val="00D539D4"/>
    <w:rsid w:val="00D540BE"/>
    <w:rsid w:val="00D54306"/>
    <w:rsid w:val="00D54428"/>
    <w:rsid w:val="00D5479A"/>
    <w:rsid w:val="00D54F6A"/>
    <w:rsid w:val="00D5538D"/>
    <w:rsid w:val="00D553DA"/>
    <w:rsid w:val="00D55E51"/>
    <w:rsid w:val="00D56718"/>
    <w:rsid w:val="00D56A66"/>
    <w:rsid w:val="00D56AF7"/>
    <w:rsid w:val="00D5756F"/>
    <w:rsid w:val="00D600D3"/>
    <w:rsid w:val="00D60297"/>
    <w:rsid w:val="00D60B96"/>
    <w:rsid w:val="00D60ED5"/>
    <w:rsid w:val="00D6115F"/>
    <w:rsid w:val="00D617FC"/>
    <w:rsid w:val="00D61D65"/>
    <w:rsid w:val="00D61E15"/>
    <w:rsid w:val="00D61E69"/>
    <w:rsid w:val="00D620E9"/>
    <w:rsid w:val="00D62324"/>
    <w:rsid w:val="00D6268F"/>
    <w:rsid w:val="00D62F29"/>
    <w:rsid w:val="00D632DC"/>
    <w:rsid w:val="00D6331B"/>
    <w:rsid w:val="00D64288"/>
    <w:rsid w:val="00D64B08"/>
    <w:rsid w:val="00D64DC4"/>
    <w:rsid w:val="00D6583F"/>
    <w:rsid w:val="00D65BC2"/>
    <w:rsid w:val="00D6610B"/>
    <w:rsid w:val="00D669AF"/>
    <w:rsid w:val="00D66A3C"/>
    <w:rsid w:val="00D66A55"/>
    <w:rsid w:val="00D66BF7"/>
    <w:rsid w:val="00D703B5"/>
    <w:rsid w:val="00D7142D"/>
    <w:rsid w:val="00D714E0"/>
    <w:rsid w:val="00D720D6"/>
    <w:rsid w:val="00D724D6"/>
    <w:rsid w:val="00D7259F"/>
    <w:rsid w:val="00D725EE"/>
    <w:rsid w:val="00D7280D"/>
    <w:rsid w:val="00D7284E"/>
    <w:rsid w:val="00D72883"/>
    <w:rsid w:val="00D728D6"/>
    <w:rsid w:val="00D72FDA"/>
    <w:rsid w:val="00D73486"/>
    <w:rsid w:val="00D737E9"/>
    <w:rsid w:val="00D73AE0"/>
    <w:rsid w:val="00D73D37"/>
    <w:rsid w:val="00D73D8B"/>
    <w:rsid w:val="00D741F3"/>
    <w:rsid w:val="00D74400"/>
    <w:rsid w:val="00D747D9"/>
    <w:rsid w:val="00D74F9E"/>
    <w:rsid w:val="00D755E3"/>
    <w:rsid w:val="00D75A4E"/>
    <w:rsid w:val="00D760AB"/>
    <w:rsid w:val="00D76CB8"/>
    <w:rsid w:val="00D76CD2"/>
    <w:rsid w:val="00D77335"/>
    <w:rsid w:val="00D774F0"/>
    <w:rsid w:val="00D77735"/>
    <w:rsid w:val="00D77B4F"/>
    <w:rsid w:val="00D77BC9"/>
    <w:rsid w:val="00D77D35"/>
    <w:rsid w:val="00D77D3E"/>
    <w:rsid w:val="00D77EE4"/>
    <w:rsid w:val="00D80548"/>
    <w:rsid w:val="00D80DF8"/>
    <w:rsid w:val="00D81AF3"/>
    <w:rsid w:val="00D823BA"/>
    <w:rsid w:val="00D82640"/>
    <w:rsid w:val="00D827B6"/>
    <w:rsid w:val="00D82881"/>
    <w:rsid w:val="00D8354C"/>
    <w:rsid w:val="00D83666"/>
    <w:rsid w:val="00D83D25"/>
    <w:rsid w:val="00D848A1"/>
    <w:rsid w:val="00D85635"/>
    <w:rsid w:val="00D859F5"/>
    <w:rsid w:val="00D85B20"/>
    <w:rsid w:val="00D85F54"/>
    <w:rsid w:val="00D8625B"/>
    <w:rsid w:val="00D864A0"/>
    <w:rsid w:val="00D8666B"/>
    <w:rsid w:val="00D86878"/>
    <w:rsid w:val="00D86D13"/>
    <w:rsid w:val="00D86DD8"/>
    <w:rsid w:val="00D87389"/>
    <w:rsid w:val="00D874EB"/>
    <w:rsid w:val="00D8786E"/>
    <w:rsid w:val="00D90232"/>
    <w:rsid w:val="00D9032A"/>
    <w:rsid w:val="00D90623"/>
    <w:rsid w:val="00D908B6"/>
    <w:rsid w:val="00D90B24"/>
    <w:rsid w:val="00D91075"/>
    <w:rsid w:val="00D91229"/>
    <w:rsid w:val="00D91246"/>
    <w:rsid w:val="00D9164E"/>
    <w:rsid w:val="00D91C2B"/>
    <w:rsid w:val="00D91E5D"/>
    <w:rsid w:val="00D921AE"/>
    <w:rsid w:val="00D9220F"/>
    <w:rsid w:val="00D9229F"/>
    <w:rsid w:val="00D926A2"/>
    <w:rsid w:val="00D92723"/>
    <w:rsid w:val="00D92FB8"/>
    <w:rsid w:val="00D93F53"/>
    <w:rsid w:val="00D94585"/>
    <w:rsid w:val="00D9509C"/>
    <w:rsid w:val="00D95274"/>
    <w:rsid w:val="00D9567C"/>
    <w:rsid w:val="00D957C0"/>
    <w:rsid w:val="00D9660A"/>
    <w:rsid w:val="00D96705"/>
    <w:rsid w:val="00D96B53"/>
    <w:rsid w:val="00D96DE3"/>
    <w:rsid w:val="00D97143"/>
    <w:rsid w:val="00D9799E"/>
    <w:rsid w:val="00DA11A1"/>
    <w:rsid w:val="00DA141A"/>
    <w:rsid w:val="00DA21B3"/>
    <w:rsid w:val="00DA292E"/>
    <w:rsid w:val="00DA2B37"/>
    <w:rsid w:val="00DA2DDB"/>
    <w:rsid w:val="00DA3260"/>
    <w:rsid w:val="00DA4173"/>
    <w:rsid w:val="00DA4694"/>
    <w:rsid w:val="00DA48E7"/>
    <w:rsid w:val="00DA4D34"/>
    <w:rsid w:val="00DA5159"/>
    <w:rsid w:val="00DA55B5"/>
    <w:rsid w:val="00DA5C20"/>
    <w:rsid w:val="00DA5F6A"/>
    <w:rsid w:val="00DA61A4"/>
    <w:rsid w:val="00DB006E"/>
    <w:rsid w:val="00DB0296"/>
    <w:rsid w:val="00DB0A69"/>
    <w:rsid w:val="00DB0B08"/>
    <w:rsid w:val="00DB0C98"/>
    <w:rsid w:val="00DB0F35"/>
    <w:rsid w:val="00DB12FC"/>
    <w:rsid w:val="00DB13B7"/>
    <w:rsid w:val="00DB21CB"/>
    <w:rsid w:val="00DB25F6"/>
    <w:rsid w:val="00DB2FB4"/>
    <w:rsid w:val="00DB34C0"/>
    <w:rsid w:val="00DB36FA"/>
    <w:rsid w:val="00DB37B7"/>
    <w:rsid w:val="00DB3DD4"/>
    <w:rsid w:val="00DB4EE1"/>
    <w:rsid w:val="00DB5097"/>
    <w:rsid w:val="00DB54CF"/>
    <w:rsid w:val="00DB5D0A"/>
    <w:rsid w:val="00DB6228"/>
    <w:rsid w:val="00DB64AC"/>
    <w:rsid w:val="00DB66C1"/>
    <w:rsid w:val="00DB6881"/>
    <w:rsid w:val="00DB69B8"/>
    <w:rsid w:val="00DB6A81"/>
    <w:rsid w:val="00DB6B06"/>
    <w:rsid w:val="00DB7030"/>
    <w:rsid w:val="00DB7468"/>
    <w:rsid w:val="00DB75FB"/>
    <w:rsid w:val="00DB7C7C"/>
    <w:rsid w:val="00DB7E68"/>
    <w:rsid w:val="00DC076D"/>
    <w:rsid w:val="00DC1AFC"/>
    <w:rsid w:val="00DC2431"/>
    <w:rsid w:val="00DC2E4F"/>
    <w:rsid w:val="00DC3E96"/>
    <w:rsid w:val="00DC4538"/>
    <w:rsid w:val="00DC4724"/>
    <w:rsid w:val="00DC4B74"/>
    <w:rsid w:val="00DC4C53"/>
    <w:rsid w:val="00DC4CF7"/>
    <w:rsid w:val="00DC4D12"/>
    <w:rsid w:val="00DC4E0D"/>
    <w:rsid w:val="00DC4FE2"/>
    <w:rsid w:val="00DC52A1"/>
    <w:rsid w:val="00DC52BD"/>
    <w:rsid w:val="00DC55E8"/>
    <w:rsid w:val="00DC5A8C"/>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FA5"/>
    <w:rsid w:val="00DD1C78"/>
    <w:rsid w:val="00DD278F"/>
    <w:rsid w:val="00DD282E"/>
    <w:rsid w:val="00DD2872"/>
    <w:rsid w:val="00DD2A3F"/>
    <w:rsid w:val="00DD2ADD"/>
    <w:rsid w:val="00DD3097"/>
    <w:rsid w:val="00DD3123"/>
    <w:rsid w:val="00DD3142"/>
    <w:rsid w:val="00DD36BE"/>
    <w:rsid w:val="00DD39E7"/>
    <w:rsid w:val="00DD3C62"/>
    <w:rsid w:val="00DD4047"/>
    <w:rsid w:val="00DD43E0"/>
    <w:rsid w:val="00DD452F"/>
    <w:rsid w:val="00DD46E1"/>
    <w:rsid w:val="00DD4701"/>
    <w:rsid w:val="00DD4945"/>
    <w:rsid w:val="00DD49ED"/>
    <w:rsid w:val="00DD4B4A"/>
    <w:rsid w:val="00DD51F9"/>
    <w:rsid w:val="00DD555A"/>
    <w:rsid w:val="00DD5637"/>
    <w:rsid w:val="00DD5773"/>
    <w:rsid w:val="00DD57F0"/>
    <w:rsid w:val="00DD60D6"/>
    <w:rsid w:val="00DD60EC"/>
    <w:rsid w:val="00DD6335"/>
    <w:rsid w:val="00DD6386"/>
    <w:rsid w:val="00DD63E7"/>
    <w:rsid w:val="00DD6E6C"/>
    <w:rsid w:val="00DD7625"/>
    <w:rsid w:val="00DD77A2"/>
    <w:rsid w:val="00DD7A18"/>
    <w:rsid w:val="00DD7E33"/>
    <w:rsid w:val="00DE06CB"/>
    <w:rsid w:val="00DE0952"/>
    <w:rsid w:val="00DE0CDF"/>
    <w:rsid w:val="00DE11A4"/>
    <w:rsid w:val="00DE1C54"/>
    <w:rsid w:val="00DE2142"/>
    <w:rsid w:val="00DE2234"/>
    <w:rsid w:val="00DE2827"/>
    <w:rsid w:val="00DE2A78"/>
    <w:rsid w:val="00DE2B6F"/>
    <w:rsid w:val="00DE2EE5"/>
    <w:rsid w:val="00DE3290"/>
    <w:rsid w:val="00DE336A"/>
    <w:rsid w:val="00DE3CBF"/>
    <w:rsid w:val="00DE44F3"/>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892"/>
    <w:rsid w:val="00DF39A7"/>
    <w:rsid w:val="00DF3FD1"/>
    <w:rsid w:val="00DF43BF"/>
    <w:rsid w:val="00DF43D9"/>
    <w:rsid w:val="00DF4892"/>
    <w:rsid w:val="00DF4F64"/>
    <w:rsid w:val="00DF4FF8"/>
    <w:rsid w:val="00DF50DC"/>
    <w:rsid w:val="00DF5635"/>
    <w:rsid w:val="00DF56BC"/>
    <w:rsid w:val="00DF58B7"/>
    <w:rsid w:val="00DF5CCC"/>
    <w:rsid w:val="00DF6836"/>
    <w:rsid w:val="00DF6A5E"/>
    <w:rsid w:val="00DF6AAF"/>
    <w:rsid w:val="00DF6CD6"/>
    <w:rsid w:val="00DF6DD7"/>
    <w:rsid w:val="00DF77CE"/>
    <w:rsid w:val="00DF786E"/>
    <w:rsid w:val="00DF7970"/>
    <w:rsid w:val="00DF7C2B"/>
    <w:rsid w:val="00E0043D"/>
    <w:rsid w:val="00E005BB"/>
    <w:rsid w:val="00E01B5D"/>
    <w:rsid w:val="00E02228"/>
    <w:rsid w:val="00E022AA"/>
    <w:rsid w:val="00E023A1"/>
    <w:rsid w:val="00E026FA"/>
    <w:rsid w:val="00E029BD"/>
    <w:rsid w:val="00E02F64"/>
    <w:rsid w:val="00E03CE1"/>
    <w:rsid w:val="00E03E08"/>
    <w:rsid w:val="00E0413D"/>
    <w:rsid w:val="00E043F8"/>
    <w:rsid w:val="00E044B8"/>
    <w:rsid w:val="00E04E69"/>
    <w:rsid w:val="00E04E96"/>
    <w:rsid w:val="00E04F9C"/>
    <w:rsid w:val="00E0506F"/>
    <w:rsid w:val="00E05422"/>
    <w:rsid w:val="00E05D83"/>
    <w:rsid w:val="00E05FDC"/>
    <w:rsid w:val="00E0615A"/>
    <w:rsid w:val="00E0688F"/>
    <w:rsid w:val="00E06932"/>
    <w:rsid w:val="00E06C99"/>
    <w:rsid w:val="00E06FF9"/>
    <w:rsid w:val="00E07947"/>
    <w:rsid w:val="00E07A56"/>
    <w:rsid w:val="00E07D62"/>
    <w:rsid w:val="00E10065"/>
    <w:rsid w:val="00E1038D"/>
    <w:rsid w:val="00E10638"/>
    <w:rsid w:val="00E1065C"/>
    <w:rsid w:val="00E10C01"/>
    <w:rsid w:val="00E10E3C"/>
    <w:rsid w:val="00E1124D"/>
    <w:rsid w:val="00E116BA"/>
    <w:rsid w:val="00E11841"/>
    <w:rsid w:val="00E11D7C"/>
    <w:rsid w:val="00E1250F"/>
    <w:rsid w:val="00E12BE9"/>
    <w:rsid w:val="00E131F8"/>
    <w:rsid w:val="00E13283"/>
    <w:rsid w:val="00E136FB"/>
    <w:rsid w:val="00E137D4"/>
    <w:rsid w:val="00E13AFD"/>
    <w:rsid w:val="00E13DE2"/>
    <w:rsid w:val="00E14248"/>
    <w:rsid w:val="00E14676"/>
    <w:rsid w:val="00E1474A"/>
    <w:rsid w:val="00E14AFD"/>
    <w:rsid w:val="00E14B9F"/>
    <w:rsid w:val="00E15378"/>
    <w:rsid w:val="00E1543F"/>
    <w:rsid w:val="00E158AD"/>
    <w:rsid w:val="00E15B0D"/>
    <w:rsid w:val="00E15C6B"/>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DC"/>
    <w:rsid w:val="00E246B8"/>
    <w:rsid w:val="00E248D5"/>
    <w:rsid w:val="00E24A1D"/>
    <w:rsid w:val="00E25005"/>
    <w:rsid w:val="00E254BD"/>
    <w:rsid w:val="00E25674"/>
    <w:rsid w:val="00E2569F"/>
    <w:rsid w:val="00E26317"/>
    <w:rsid w:val="00E26443"/>
    <w:rsid w:val="00E26674"/>
    <w:rsid w:val="00E26935"/>
    <w:rsid w:val="00E26972"/>
    <w:rsid w:val="00E26AAF"/>
    <w:rsid w:val="00E26E6D"/>
    <w:rsid w:val="00E2759B"/>
    <w:rsid w:val="00E276F5"/>
    <w:rsid w:val="00E2773C"/>
    <w:rsid w:val="00E3041D"/>
    <w:rsid w:val="00E30875"/>
    <w:rsid w:val="00E30C47"/>
    <w:rsid w:val="00E3181D"/>
    <w:rsid w:val="00E31C70"/>
    <w:rsid w:val="00E31DB7"/>
    <w:rsid w:val="00E31E25"/>
    <w:rsid w:val="00E32FC6"/>
    <w:rsid w:val="00E33191"/>
    <w:rsid w:val="00E33400"/>
    <w:rsid w:val="00E34034"/>
    <w:rsid w:val="00E34519"/>
    <w:rsid w:val="00E34A35"/>
    <w:rsid w:val="00E34B52"/>
    <w:rsid w:val="00E34D6D"/>
    <w:rsid w:val="00E35283"/>
    <w:rsid w:val="00E35455"/>
    <w:rsid w:val="00E35D79"/>
    <w:rsid w:val="00E365EE"/>
    <w:rsid w:val="00E3695E"/>
    <w:rsid w:val="00E36D5A"/>
    <w:rsid w:val="00E37041"/>
    <w:rsid w:val="00E405BA"/>
    <w:rsid w:val="00E4082D"/>
    <w:rsid w:val="00E40C55"/>
    <w:rsid w:val="00E41AC5"/>
    <w:rsid w:val="00E41D80"/>
    <w:rsid w:val="00E41DE9"/>
    <w:rsid w:val="00E42190"/>
    <w:rsid w:val="00E42427"/>
    <w:rsid w:val="00E428A7"/>
    <w:rsid w:val="00E42D43"/>
    <w:rsid w:val="00E43028"/>
    <w:rsid w:val="00E435C0"/>
    <w:rsid w:val="00E439A5"/>
    <w:rsid w:val="00E452F5"/>
    <w:rsid w:val="00E45847"/>
    <w:rsid w:val="00E45FA3"/>
    <w:rsid w:val="00E461B9"/>
    <w:rsid w:val="00E4627C"/>
    <w:rsid w:val="00E46447"/>
    <w:rsid w:val="00E464B2"/>
    <w:rsid w:val="00E467D1"/>
    <w:rsid w:val="00E46AFE"/>
    <w:rsid w:val="00E46C1E"/>
    <w:rsid w:val="00E47066"/>
    <w:rsid w:val="00E472E8"/>
    <w:rsid w:val="00E50592"/>
    <w:rsid w:val="00E50A5A"/>
    <w:rsid w:val="00E50AF0"/>
    <w:rsid w:val="00E5107F"/>
    <w:rsid w:val="00E51230"/>
    <w:rsid w:val="00E516FD"/>
    <w:rsid w:val="00E519E3"/>
    <w:rsid w:val="00E51DBC"/>
    <w:rsid w:val="00E52002"/>
    <w:rsid w:val="00E5295D"/>
    <w:rsid w:val="00E52C9F"/>
    <w:rsid w:val="00E530FD"/>
    <w:rsid w:val="00E5326F"/>
    <w:rsid w:val="00E536B5"/>
    <w:rsid w:val="00E53D1F"/>
    <w:rsid w:val="00E54CEE"/>
    <w:rsid w:val="00E54E34"/>
    <w:rsid w:val="00E55720"/>
    <w:rsid w:val="00E55DFC"/>
    <w:rsid w:val="00E56461"/>
    <w:rsid w:val="00E566D6"/>
    <w:rsid w:val="00E56967"/>
    <w:rsid w:val="00E5696B"/>
    <w:rsid w:val="00E56F32"/>
    <w:rsid w:val="00E57CFD"/>
    <w:rsid w:val="00E57E6F"/>
    <w:rsid w:val="00E612D3"/>
    <w:rsid w:val="00E62609"/>
    <w:rsid w:val="00E6377E"/>
    <w:rsid w:val="00E63857"/>
    <w:rsid w:val="00E63937"/>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49A"/>
    <w:rsid w:val="00E707DD"/>
    <w:rsid w:val="00E70ADE"/>
    <w:rsid w:val="00E7132C"/>
    <w:rsid w:val="00E71386"/>
    <w:rsid w:val="00E71663"/>
    <w:rsid w:val="00E71DE2"/>
    <w:rsid w:val="00E7215B"/>
    <w:rsid w:val="00E72788"/>
    <w:rsid w:val="00E72E21"/>
    <w:rsid w:val="00E7345A"/>
    <w:rsid w:val="00E7406E"/>
    <w:rsid w:val="00E74266"/>
    <w:rsid w:val="00E745E0"/>
    <w:rsid w:val="00E74C2E"/>
    <w:rsid w:val="00E74E42"/>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5041"/>
    <w:rsid w:val="00E85202"/>
    <w:rsid w:val="00E8590F"/>
    <w:rsid w:val="00E85C82"/>
    <w:rsid w:val="00E85CF3"/>
    <w:rsid w:val="00E860C3"/>
    <w:rsid w:val="00E863B0"/>
    <w:rsid w:val="00E86451"/>
    <w:rsid w:val="00E86610"/>
    <w:rsid w:val="00E86BAF"/>
    <w:rsid w:val="00E86CE4"/>
    <w:rsid w:val="00E87CD1"/>
    <w:rsid w:val="00E90800"/>
    <w:rsid w:val="00E90A6E"/>
    <w:rsid w:val="00E90DED"/>
    <w:rsid w:val="00E917A9"/>
    <w:rsid w:val="00E91C0A"/>
    <w:rsid w:val="00E92096"/>
    <w:rsid w:val="00E9212C"/>
    <w:rsid w:val="00E9231A"/>
    <w:rsid w:val="00E92332"/>
    <w:rsid w:val="00E9236C"/>
    <w:rsid w:val="00E92628"/>
    <w:rsid w:val="00E926E1"/>
    <w:rsid w:val="00E9323B"/>
    <w:rsid w:val="00E93418"/>
    <w:rsid w:val="00E9358D"/>
    <w:rsid w:val="00E938DE"/>
    <w:rsid w:val="00E93D3E"/>
    <w:rsid w:val="00E94323"/>
    <w:rsid w:val="00E9432C"/>
    <w:rsid w:val="00E94334"/>
    <w:rsid w:val="00E9439E"/>
    <w:rsid w:val="00E94463"/>
    <w:rsid w:val="00E94D76"/>
    <w:rsid w:val="00E95210"/>
    <w:rsid w:val="00E9567A"/>
    <w:rsid w:val="00E956F8"/>
    <w:rsid w:val="00E95D14"/>
    <w:rsid w:val="00E95EFC"/>
    <w:rsid w:val="00E963F4"/>
    <w:rsid w:val="00E96F94"/>
    <w:rsid w:val="00E97390"/>
    <w:rsid w:val="00E97570"/>
    <w:rsid w:val="00E9791C"/>
    <w:rsid w:val="00E97973"/>
    <w:rsid w:val="00EA0865"/>
    <w:rsid w:val="00EA0936"/>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4A8"/>
    <w:rsid w:val="00EB3691"/>
    <w:rsid w:val="00EB3E37"/>
    <w:rsid w:val="00EB4940"/>
    <w:rsid w:val="00EB4EB0"/>
    <w:rsid w:val="00EB570F"/>
    <w:rsid w:val="00EB5759"/>
    <w:rsid w:val="00EB5C55"/>
    <w:rsid w:val="00EB5E15"/>
    <w:rsid w:val="00EB6F92"/>
    <w:rsid w:val="00EB722A"/>
    <w:rsid w:val="00EB7B90"/>
    <w:rsid w:val="00EB7DD2"/>
    <w:rsid w:val="00EC019A"/>
    <w:rsid w:val="00EC0787"/>
    <w:rsid w:val="00EC0E8F"/>
    <w:rsid w:val="00EC0EBE"/>
    <w:rsid w:val="00EC139A"/>
    <w:rsid w:val="00EC1771"/>
    <w:rsid w:val="00EC1A65"/>
    <w:rsid w:val="00EC1DCF"/>
    <w:rsid w:val="00EC1E4F"/>
    <w:rsid w:val="00EC2FAA"/>
    <w:rsid w:val="00EC3F0E"/>
    <w:rsid w:val="00EC4123"/>
    <w:rsid w:val="00EC45D6"/>
    <w:rsid w:val="00EC4B5E"/>
    <w:rsid w:val="00EC4CA8"/>
    <w:rsid w:val="00EC4CD4"/>
    <w:rsid w:val="00EC4E4D"/>
    <w:rsid w:val="00EC621F"/>
    <w:rsid w:val="00EC6AC5"/>
    <w:rsid w:val="00EC6BC6"/>
    <w:rsid w:val="00EC75C3"/>
    <w:rsid w:val="00EC75D8"/>
    <w:rsid w:val="00ED01FD"/>
    <w:rsid w:val="00ED075A"/>
    <w:rsid w:val="00ED0F8B"/>
    <w:rsid w:val="00ED1147"/>
    <w:rsid w:val="00ED1937"/>
    <w:rsid w:val="00ED1E66"/>
    <w:rsid w:val="00ED1FA5"/>
    <w:rsid w:val="00ED2693"/>
    <w:rsid w:val="00ED2782"/>
    <w:rsid w:val="00ED2813"/>
    <w:rsid w:val="00ED34CB"/>
    <w:rsid w:val="00ED37AD"/>
    <w:rsid w:val="00ED3973"/>
    <w:rsid w:val="00ED398B"/>
    <w:rsid w:val="00ED3E59"/>
    <w:rsid w:val="00ED3ECC"/>
    <w:rsid w:val="00ED4D59"/>
    <w:rsid w:val="00ED4DD7"/>
    <w:rsid w:val="00ED4F1D"/>
    <w:rsid w:val="00ED52CB"/>
    <w:rsid w:val="00ED5421"/>
    <w:rsid w:val="00ED5A60"/>
    <w:rsid w:val="00ED6038"/>
    <w:rsid w:val="00ED6249"/>
    <w:rsid w:val="00ED6A17"/>
    <w:rsid w:val="00ED6CBB"/>
    <w:rsid w:val="00ED6CF6"/>
    <w:rsid w:val="00ED7310"/>
    <w:rsid w:val="00ED7411"/>
    <w:rsid w:val="00ED7892"/>
    <w:rsid w:val="00EE05C0"/>
    <w:rsid w:val="00EE0775"/>
    <w:rsid w:val="00EE0A41"/>
    <w:rsid w:val="00EE100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40D8"/>
    <w:rsid w:val="00EE418F"/>
    <w:rsid w:val="00EE51B5"/>
    <w:rsid w:val="00EE5215"/>
    <w:rsid w:val="00EE591A"/>
    <w:rsid w:val="00EE5A14"/>
    <w:rsid w:val="00EE5C1A"/>
    <w:rsid w:val="00EE6A7E"/>
    <w:rsid w:val="00EE6B71"/>
    <w:rsid w:val="00EE6EA1"/>
    <w:rsid w:val="00EE6F2E"/>
    <w:rsid w:val="00EE778D"/>
    <w:rsid w:val="00EE7804"/>
    <w:rsid w:val="00EF0B58"/>
    <w:rsid w:val="00EF0BD7"/>
    <w:rsid w:val="00EF10AD"/>
    <w:rsid w:val="00EF18CF"/>
    <w:rsid w:val="00EF314D"/>
    <w:rsid w:val="00EF36FD"/>
    <w:rsid w:val="00EF394B"/>
    <w:rsid w:val="00EF3C02"/>
    <w:rsid w:val="00EF42FE"/>
    <w:rsid w:val="00EF46A3"/>
    <w:rsid w:val="00EF4EED"/>
    <w:rsid w:val="00EF4FA3"/>
    <w:rsid w:val="00EF5558"/>
    <w:rsid w:val="00EF5583"/>
    <w:rsid w:val="00EF5AD7"/>
    <w:rsid w:val="00EF5BF4"/>
    <w:rsid w:val="00EF61DD"/>
    <w:rsid w:val="00EF64BF"/>
    <w:rsid w:val="00EF718B"/>
    <w:rsid w:val="00EF76CD"/>
    <w:rsid w:val="00EF78E4"/>
    <w:rsid w:val="00EF7F3C"/>
    <w:rsid w:val="00EF7FEE"/>
    <w:rsid w:val="00F007D0"/>
    <w:rsid w:val="00F00B19"/>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C65"/>
    <w:rsid w:val="00F11FBB"/>
    <w:rsid w:val="00F12864"/>
    <w:rsid w:val="00F1287C"/>
    <w:rsid w:val="00F12FED"/>
    <w:rsid w:val="00F13156"/>
    <w:rsid w:val="00F134FA"/>
    <w:rsid w:val="00F138BD"/>
    <w:rsid w:val="00F13AA2"/>
    <w:rsid w:val="00F13C6C"/>
    <w:rsid w:val="00F14A41"/>
    <w:rsid w:val="00F14C7A"/>
    <w:rsid w:val="00F14DDC"/>
    <w:rsid w:val="00F158AE"/>
    <w:rsid w:val="00F16098"/>
    <w:rsid w:val="00F1615C"/>
    <w:rsid w:val="00F16DF2"/>
    <w:rsid w:val="00F16E98"/>
    <w:rsid w:val="00F17866"/>
    <w:rsid w:val="00F17982"/>
    <w:rsid w:val="00F17DEC"/>
    <w:rsid w:val="00F201FA"/>
    <w:rsid w:val="00F204F4"/>
    <w:rsid w:val="00F20636"/>
    <w:rsid w:val="00F20AEB"/>
    <w:rsid w:val="00F20CCC"/>
    <w:rsid w:val="00F20F1B"/>
    <w:rsid w:val="00F210F0"/>
    <w:rsid w:val="00F2140B"/>
    <w:rsid w:val="00F217D7"/>
    <w:rsid w:val="00F22007"/>
    <w:rsid w:val="00F2250B"/>
    <w:rsid w:val="00F22718"/>
    <w:rsid w:val="00F22C26"/>
    <w:rsid w:val="00F235E8"/>
    <w:rsid w:val="00F239EF"/>
    <w:rsid w:val="00F2452A"/>
    <w:rsid w:val="00F25B2F"/>
    <w:rsid w:val="00F263F8"/>
    <w:rsid w:val="00F2652E"/>
    <w:rsid w:val="00F26554"/>
    <w:rsid w:val="00F26AC1"/>
    <w:rsid w:val="00F26B9E"/>
    <w:rsid w:val="00F26CD4"/>
    <w:rsid w:val="00F2722B"/>
    <w:rsid w:val="00F2726A"/>
    <w:rsid w:val="00F27769"/>
    <w:rsid w:val="00F31439"/>
    <w:rsid w:val="00F31644"/>
    <w:rsid w:val="00F31699"/>
    <w:rsid w:val="00F31D92"/>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41E6"/>
    <w:rsid w:val="00F341F4"/>
    <w:rsid w:val="00F34E78"/>
    <w:rsid w:val="00F35101"/>
    <w:rsid w:val="00F35290"/>
    <w:rsid w:val="00F353C6"/>
    <w:rsid w:val="00F35D62"/>
    <w:rsid w:val="00F35E1B"/>
    <w:rsid w:val="00F36E6B"/>
    <w:rsid w:val="00F36F34"/>
    <w:rsid w:val="00F37190"/>
    <w:rsid w:val="00F371EC"/>
    <w:rsid w:val="00F377EE"/>
    <w:rsid w:val="00F37A1C"/>
    <w:rsid w:val="00F40246"/>
    <w:rsid w:val="00F4024D"/>
    <w:rsid w:val="00F40275"/>
    <w:rsid w:val="00F40609"/>
    <w:rsid w:val="00F409D4"/>
    <w:rsid w:val="00F40B72"/>
    <w:rsid w:val="00F40FF0"/>
    <w:rsid w:val="00F4123E"/>
    <w:rsid w:val="00F413FB"/>
    <w:rsid w:val="00F414F3"/>
    <w:rsid w:val="00F41586"/>
    <w:rsid w:val="00F420BF"/>
    <w:rsid w:val="00F42452"/>
    <w:rsid w:val="00F424FE"/>
    <w:rsid w:val="00F4274D"/>
    <w:rsid w:val="00F42A0E"/>
    <w:rsid w:val="00F42B3E"/>
    <w:rsid w:val="00F42BF4"/>
    <w:rsid w:val="00F42F4F"/>
    <w:rsid w:val="00F44157"/>
    <w:rsid w:val="00F4469F"/>
    <w:rsid w:val="00F447ED"/>
    <w:rsid w:val="00F44834"/>
    <w:rsid w:val="00F449A2"/>
    <w:rsid w:val="00F44D7A"/>
    <w:rsid w:val="00F459A5"/>
    <w:rsid w:val="00F463F7"/>
    <w:rsid w:val="00F46FAB"/>
    <w:rsid w:val="00F47020"/>
    <w:rsid w:val="00F47516"/>
    <w:rsid w:val="00F47BEF"/>
    <w:rsid w:val="00F47BF0"/>
    <w:rsid w:val="00F500C0"/>
    <w:rsid w:val="00F503AC"/>
    <w:rsid w:val="00F503E7"/>
    <w:rsid w:val="00F506DD"/>
    <w:rsid w:val="00F508FB"/>
    <w:rsid w:val="00F50A34"/>
    <w:rsid w:val="00F50F36"/>
    <w:rsid w:val="00F51422"/>
    <w:rsid w:val="00F5195F"/>
    <w:rsid w:val="00F52328"/>
    <w:rsid w:val="00F523A7"/>
    <w:rsid w:val="00F52B26"/>
    <w:rsid w:val="00F532DD"/>
    <w:rsid w:val="00F5336D"/>
    <w:rsid w:val="00F536E5"/>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F24"/>
    <w:rsid w:val="00F609F3"/>
    <w:rsid w:val="00F60BF1"/>
    <w:rsid w:val="00F611C8"/>
    <w:rsid w:val="00F61429"/>
    <w:rsid w:val="00F61A6A"/>
    <w:rsid w:val="00F61BE2"/>
    <w:rsid w:val="00F61D4D"/>
    <w:rsid w:val="00F620BE"/>
    <w:rsid w:val="00F639EE"/>
    <w:rsid w:val="00F63F2B"/>
    <w:rsid w:val="00F64495"/>
    <w:rsid w:val="00F644CA"/>
    <w:rsid w:val="00F6474A"/>
    <w:rsid w:val="00F65295"/>
    <w:rsid w:val="00F6549E"/>
    <w:rsid w:val="00F65804"/>
    <w:rsid w:val="00F65C8B"/>
    <w:rsid w:val="00F6610C"/>
    <w:rsid w:val="00F66460"/>
    <w:rsid w:val="00F6681A"/>
    <w:rsid w:val="00F66A72"/>
    <w:rsid w:val="00F66DA3"/>
    <w:rsid w:val="00F6713B"/>
    <w:rsid w:val="00F67427"/>
    <w:rsid w:val="00F6750C"/>
    <w:rsid w:val="00F6775E"/>
    <w:rsid w:val="00F677CA"/>
    <w:rsid w:val="00F67850"/>
    <w:rsid w:val="00F67C87"/>
    <w:rsid w:val="00F7052C"/>
    <w:rsid w:val="00F70688"/>
    <w:rsid w:val="00F70D46"/>
    <w:rsid w:val="00F71256"/>
    <w:rsid w:val="00F715D6"/>
    <w:rsid w:val="00F718D8"/>
    <w:rsid w:val="00F727F6"/>
    <w:rsid w:val="00F72EB6"/>
    <w:rsid w:val="00F730A7"/>
    <w:rsid w:val="00F73192"/>
    <w:rsid w:val="00F73811"/>
    <w:rsid w:val="00F73BBF"/>
    <w:rsid w:val="00F7401E"/>
    <w:rsid w:val="00F74351"/>
    <w:rsid w:val="00F74622"/>
    <w:rsid w:val="00F74CA8"/>
    <w:rsid w:val="00F74CF6"/>
    <w:rsid w:val="00F753D9"/>
    <w:rsid w:val="00F75453"/>
    <w:rsid w:val="00F75ABF"/>
    <w:rsid w:val="00F75EDA"/>
    <w:rsid w:val="00F76183"/>
    <w:rsid w:val="00F762EA"/>
    <w:rsid w:val="00F7633E"/>
    <w:rsid w:val="00F76430"/>
    <w:rsid w:val="00F768C7"/>
    <w:rsid w:val="00F76B4C"/>
    <w:rsid w:val="00F76DD8"/>
    <w:rsid w:val="00F801BA"/>
    <w:rsid w:val="00F8033E"/>
    <w:rsid w:val="00F8079B"/>
    <w:rsid w:val="00F8094F"/>
    <w:rsid w:val="00F80B98"/>
    <w:rsid w:val="00F810FB"/>
    <w:rsid w:val="00F81493"/>
    <w:rsid w:val="00F81769"/>
    <w:rsid w:val="00F819FD"/>
    <w:rsid w:val="00F81C6D"/>
    <w:rsid w:val="00F81C8E"/>
    <w:rsid w:val="00F81E21"/>
    <w:rsid w:val="00F82B5C"/>
    <w:rsid w:val="00F82B6C"/>
    <w:rsid w:val="00F82E3F"/>
    <w:rsid w:val="00F832A9"/>
    <w:rsid w:val="00F83370"/>
    <w:rsid w:val="00F834C9"/>
    <w:rsid w:val="00F83568"/>
    <w:rsid w:val="00F836FF"/>
    <w:rsid w:val="00F8379F"/>
    <w:rsid w:val="00F83FCC"/>
    <w:rsid w:val="00F84438"/>
    <w:rsid w:val="00F849C1"/>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C1A"/>
    <w:rsid w:val="00F90CAE"/>
    <w:rsid w:val="00F911F7"/>
    <w:rsid w:val="00F921DF"/>
    <w:rsid w:val="00F9276C"/>
    <w:rsid w:val="00F92887"/>
    <w:rsid w:val="00F9305B"/>
    <w:rsid w:val="00F931B7"/>
    <w:rsid w:val="00F932BC"/>
    <w:rsid w:val="00F93551"/>
    <w:rsid w:val="00F938A4"/>
    <w:rsid w:val="00F941B3"/>
    <w:rsid w:val="00F9518E"/>
    <w:rsid w:val="00F95800"/>
    <w:rsid w:val="00F95822"/>
    <w:rsid w:val="00F959FE"/>
    <w:rsid w:val="00F96C0A"/>
    <w:rsid w:val="00F96DD5"/>
    <w:rsid w:val="00F96FBC"/>
    <w:rsid w:val="00F97681"/>
    <w:rsid w:val="00F97829"/>
    <w:rsid w:val="00F97A92"/>
    <w:rsid w:val="00FA00B6"/>
    <w:rsid w:val="00FA0111"/>
    <w:rsid w:val="00FA09B8"/>
    <w:rsid w:val="00FA13BD"/>
    <w:rsid w:val="00FA1613"/>
    <w:rsid w:val="00FA1753"/>
    <w:rsid w:val="00FA18AC"/>
    <w:rsid w:val="00FA1D1C"/>
    <w:rsid w:val="00FA201D"/>
    <w:rsid w:val="00FA22F6"/>
    <w:rsid w:val="00FA25C2"/>
    <w:rsid w:val="00FA264F"/>
    <w:rsid w:val="00FA289A"/>
    <w:rsid w:val="00FA2FA8"/>
    <w:rsid w:val="00FA310E"/>
    <w:rsid w:val="00FA3718"/>
    <w:rsid w:val="00FA3EBD"/>
    <w:rsid w:val="00FA4197"/>
    <w:rsid w:val="00FA419B"/>
    <w:rsid w:val="00FA430C"/>
    <w:rsid w:val="00FA4334"/>
    <w:rsid w:val="00FA4CF4"/>
    <w:rsid w:val="00FA4F84"/>
    <w:rsid w:val="00FA5222"/>
    <w:rsid w:val="00FA549D"/>
    <w:rsid w:val="00FA58E4"/>
    <w:rsid w:val="00FA5C43"/>
    <w:rsid w:val="00FA6291"/>
    <w:rsid w:val="00FA63F2"/>
    <w:rsid w:val="00FA7040"/>
    <w:rsid w:val="00FA7CE4"/>
    <w:rsid w:val="00FB01F7"/>
    <w:rsid w:val="00FB0FF1"/>
    <w:rsid w:val="00FB1BD4"/>
    <w:rsid w:val="00FB1E3A"/>
    <w:rsid w:val="00FB1E5D"/>
    <w:rsid w:val="00FB2541"/>
    <w:rsid w:val="00FB3370"/>
    <w:rsid w:val="00FB39FC"/>
    <w:rsid w:val="00FB3E3D"/>
    <w:rsid w:val="00FB4201"/>
    <w:rsid w:val="00FB46F2"/>
    <w:rsid w:val="00FB4B9B"/>
    <w:rsid w:val="00FB58E2"/>
    <w:rsid w:val="00FB5C49"/>
    <w:rsid w:val="00FB5D1D"/>
    <w:rsid w:val="00FB5F6D"/>
    <w:rsid w:val="00FB6CA9"/>
    <w:rsid w:val="00FB6F47"/>
    <w:rsid w:val="00FB70CD"/>
    <w:rsid w:val="00FB71BC"/>
    <w:rsid w:val="00FB7263"/>
    <w:rsid w:val="00FB75C3"/>
    <w:rsid w:val="00FB768D"/>
    <w:rsid w:val="00FB7821"/>
    <w:rsid w:val="00FB7A7B"/>
    <w:rsid w:val="00FB7D0D"/>
    <w:rsid w:val="00FB7E4D"/>
    <w:rsid w:val="00FC0A7A"/>
    <w:rsid w:val="00FC1032"/>
    <w:rsid w:val="00FC11E6"/>
    <w:rsid w:val="00FC154D"/>
    <w:rsid w:val="00FC1A38"/>
    <w:rsid w:val="00FC1E40"/>
    <w:rsid w:val="00FC1F9E"/>
    <w:rsid w:val="00FC2158"/>
    <w:rsid w:val="00FC24EE"/>
    <w:rsid w:val="00FC27A8"/>
    <w:rsid w:val="00FC2912"/>
    <w:rsid w:val="00FC2D0D"/>
    <w:rsid w:val="00FC33B4"/>
    <w:rsid w:val="00FC34A7"/>
    <w:rsid w:val="00FC371E"/>
    <w:rsid w:val="00FC3B93"/>
    <w:rsid w:val="00FC419B"/>
    <w:rsid w:val="00FC46B0"/>
    <w:rsid w:val="00FC4905"/>
    <w:rsid w:val="00FC4E03"/>
    <w:rsid w:val="00FC5126"/>
    <w:rsid w:val="00FC5323"/>
    <w:rsid w:val="00FC5450"/>
    <w:rsid w:val="00FC5A16"/>
    <w:rsid w:val="00FC5AFB"/>
    <w:rsid w:val="00FC6489"/>
    <w:rsid w:val="00FC68CB"/>
    <w:rsid w:val="00FC6B47"/>
    <w:rsid w:val="00FC72C6"/>
    <w:rsid w:val="00FD0514"/>
    <w:rsid w:val="00FD12B7"/>
    <w:rsid w:val="00FD1621"/>
    <w:rsid w:val="00FD162D"/>
    <w:rsid w:val="00FD2072"/>
    <w:rsid w:val="00FD2354"/>
    <w:rsid w:val="00FD26C4"/>
    <w:rsid w:val="00FD2B56"/>
    <w:rsid w:val="00FD2F3C"/>
    <w:rsid w:val="00FD39A7"/>
    <w:rsid w:val="00FD3D70"/>
    <w:rsid w:val="00FD3D86"/>
    <w:rsid w:val="00FD40A8"/>
    <w:rsid w:val="00FD40FD"/>
    <w:rsid w:val="00FD453B"/>
    <w:rsid w:val="00FD48C3"/>
    <w:rsid w:val="00FD49CD"/>
    <w:rsid w:val="00FD5252"/>
    <w:rsid w:val="00FD537B"/>
    <w:rsid w:val="00FD5B66"/>
    <w:rsid w:val="00FD5DDA"/>
    <w:rsid w:val="00FD5E30"/>
    <w:rsid w:val="00FD61AE"/>
    <w:rsid w:val="00FD66FE"/>
    <w:rsid w:val="00FD68B0"/>
    <w:rsid w:val="00FD6EBE"/>
    <w:rsid w:val="00FD724F"/>
    <w:rsid w:val="00FD76D0"/>
    <w:rsid w:val="00FD78ED"/>
    <w:rsid w:val="00FD7ADB"/>
    <w:rsid w:val="00FE01D7"/>
    <w:rsid w:val="00FE0215"/>
    <w:rsid w:val="00FE048A"/>
    <w:rsid w:val="00FE098C"/>
    <w:rsid w:val="00FE0F9E"/>
    <w:rsid w:val="00FE1EB2"/>
    <w:rsid w:val="00FE22F6"/>
    <w:rsid w:val="00FE267E"/>
    <w:rsid w:val="00FE2AF1"/>
    <w:rsid w:val="00FE2DB1"/>
    <w:rsid w:val="00FE2EBC"/>
    <w:rsid w:val="00FE3239"/>
    <w:rsid w:val="00FE33F0"/>
    <w:rsid w:val="00FE374D"/>
    <w:rsid w:val="00FE3766"/>
    <w:rsid w:val="00FE38FF"/>
    <w:rsid w:val="00FE3DE9"/>
    <w:rsid w:val="00FE52D3"/>
    <w:rsid w:val="00FE5A5E"/>
    <w:rsid w:val="00FE5B87"/>
    <w:rsid w:val="00FE62B0"/>
    <w:rsid w:val="00FE692A"/>
    <w:rsid w:val="00FE6ACA"/>
    <w:rsid w:val="00FE7693"/>
    <w:rsid w:val="00FE7701"/>
    <w:rsid w:val="00FE794E"/>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BE3"/>
    <w:rsid w:val="00FF5167"/>
    <w:rsid w:val="00FF52D8"/>
    <w:rsid w:val="00FF53EF"/>
    <w:rsid w:val="00FF5E08"/>
    <w:rsid w:val="00FF6501"/>
    <w:rsid w:val="00FF669C"/>
    <w:rsid w:val="00FF6C9E"/>
    <w:rsid w:val="00FF793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FF2C9-BEC2-419B-A87A-8FCCB1B3C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16243</TotalTime>
  <Pages>11</Pages>
  <Words>5178</Words>
  <Characters>28481</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33592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5876</cp:revision>
  <cp:lastPrinted>2019-01-31T17:06:00Z</cp:lastPrinted>
  <dcterms:created xsi:type="dcterms:W3CDTF">2018-05-28T17:37:00Z</dcterms:created>
  <dcterms:modified xsi:type="dcterms:W3CDTF">2019-10-14T17:03:00Z</dcterms:modified>
</cp:coreProperties>
</file>